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74E0" w14:textId="6DE6E782" w:rsidR="006160C3" w:rsidRPr="006160C3" w:rsidRDefault="00C7432F" w:rsidP="00ED5D00">
      <w:pPr>
        <w:widowControl w:val="0"/>
        <w:suppressAutoHyphens/>
        <w:spacing w:after="0" w:line="360" w:lineRule="auto"/>
        <w:jc w:val="center"/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</w:pPr>
      <w:r w:rsidRPr="001A3727">
        <w:rPr>
          <w:rFonts w:asciiTheme="majorHAnsi" w:eastAsia="Arial Unicode MS" w:hAnsiTheme="majorHAnsi" w:cs="Times New Roman"/>
          <w:b/>
          <w:bCs/>
          <w:kern w:val="2"/>
          <w:sz w:val="32"/>
          <w:szCs w:val="32"/>
          <w:lang w:eastAsia="hr-HR"/>
        </w:rPr>
        <w:t>ZAPISNIK</w:t>
      </w:r>
      <w:r w:rsidR="00C178A7" w:rsidRPr="001A3727">
        <w:rPr>
          <w:rFonts w:asciiTheme="majorHAnsi" w:eastAsia="Arial Unicode MS" w:hAnsiTheme="majorHAnsi" w:cs="Times New Roman"/>
          <w:b/>
          <w:bCs/>
          <w:kern w:val="2"/>
          <w:sz w:val="32"/>
          <w:szCs w:val="32"/>
          <w:lang w:eastAsia="hr-HR"/>
        </w:rPr>
        <w:t xml:space="preserve"> S</w:t>
      </w:r>
      <w:r w:rsidRPr="001A3727">
        <w:rPr>
          <w:rFonts w:asciiTheme="majorHAnsi" w:eastAsia="Arial Unicode MS" w:hAnsiTheme="majorHAnsi" w:cs="Times New Roman"/>
          <w:b/>
          <w:bCs/>
          <w:kern w:val="2"/>
          <w:sz w:val="32"/>
          <w:szCs w:val="32"/>
          <w:lang w:eastAsia="hr-HR"/>
        </w:rPr>
        <w:t xml:space="preserve"> </w:t>
      </w:r>
      <w:r w:rsidR="00E73504">
        <w:rPr>
          <w:rFonts w:asciiTheme="majorHAnsi" w:eastAsia="Arial Unicode MS" w:hAnsiTheme="majorHAnsi" w:cs="Times New Roman"/>
          <w:b/>
          <w:bCs/>
          <w:kern w:val="2"/>
          <w:sz w:val="32"/>
          <w:szCs w:val="32"/>
          <w:lang w:eastAsia="hr-HR"/>
        </w:rPr>
        <w:t>PRVOG SASTANKA KOMISIJE ZA TEORIJU I ZNANSTVENI RAD HRVATSKOG KNJIŽNIČARSKOG DRUŠTVA</w:t>
      </w:r>
      <w:r w:rsidR="00ED5D00" w:rsidRPr="001A3727">
        <w:rPr>
          <w:rFonts w:asciiTheme="majorHAnsi" w:eastAsia="Arial Unicode MS" w:hAnsiTheme="majorHAnsi" w:cs="Times New Roman"/>
          <w:b/>
          <w:bCs/>
          <w:kern w:val="2"/>
          <w:sz w:val="32"/>
          <w:szCs w:val="32"/>
          <w:lang w:eastAsia="hr-HR"/>
        </w:rPr>
        <w:br/>
      </w:r>
    </w:p>
    <w:p w14:paraId="6C814D48" w14:textId="48B12B6F" w:rsidR="00E73504" w:rsidRPr="001A3727" w:rsidRDefault="00E73504" w:rsidP="00E73504">
      <w:pPr>
        <w:widowControl w:val="0"/>
        <w:suppressAutoHyphens/>
        <w:spacing w:after="0" w:line="360" w:lineRule="auto"/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</w:pPr>
      <w:r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Mjesto održavanja: Zagreb, Filozofski fakultet</w:t>
      </w:r>
    </w:p>
    <w:p w14:paraId="5BAB70B6" w14:textId="4FDC153E" w:rsidR="004A2B0A" w:rsidRDefault="00E73504" w:rsidP="00E73504">
      <w:pPr>
        <w:widowControl w:val="0"/>
        <w:suppressAutoHyphens/>
        <w:spacing w:after="0" w:line="360" w:lineRule="auto"/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</w:pPr>
      <w:r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Datum održavanja: 10</w:t>
      </w:r>
      <w:r w:rsidR="005748EA" w:rsidRPr="001A3727"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 xml:space="preserve">. </w:t>
      </w:r>
      <w:r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veljače</w:t>
      </w:r>
      <w:r w:rsidR="00D13C90" w:rsidRPr="001A3727"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 xml:space="preserve"> 201</w:t>
      </w:r>
      <w:r w:rsidR="004A2B0A"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7</w:t>
      </w:r>
      <w:r w:rsidR="00D13C90" w:rsidRPr="001A3727"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.</w:t>
      </w:r>
    </w:p>
    <w:p w14:paraId="26348A7A" w14:textId="77777777" w:rsidR="00E73504" w:rsidRDefault="00E73504" w:rsidP="00E73504">
      <w:pPr>
        <w:widowControl w:val="0"/>
        <w:suppressAutoHyphens/>
        <w:spacing w:after="0" w:line="360" w:lineRule="auto"/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</w:pPr>
      <w:r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Vrijeme održavanja: 9</w:t>
      </w:r>
      <w:r w:rsidRPr="001A3727"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:</w:t>
      </w:r>
      <w:r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  <w:t>30-11</w:t>
      </w:r>
    </w:p>
    <w:p w14:paraId="0D089D4B" w14:textId="77777777" w:rsidR="00D13C90" w:rsidRPr="001A3727" w:rsidRDefault="00D13C90" w:rsidP="00D13C90">
      <w:pPr>
        <w:widowControl w:val="0"/>
        <w:suppressAutoHyphens/>
        <w:spacing w:after="0" w:line="360" w:lineRule="auto"/>
        <w:jc w:val="both"/>
        <w:rPr>
          <w:rFonts w:asciiTheme="majorHAnsi" w:eastAsia="Arial Unicode MS" w:hAnsiTheme="majorHAnsi" w:cs="Times New Roman"/>
          <w:b/>
          <w:bCs/>
          <w:kern w:val="2"/>
          <w:sz w:val="24"/>
          <w:szCs w:val="24"/>
          <w:lang w:eastAsia="hr-HR"/>
        </w:rPr>
      </w:pPr>
    </w:p>
    <w:p w14:paraId="3076E29C" w14:textId="08E3AAC1" w:rsidR="00082833" w:rsidRPr="001A3727" w:rsidRDefault="00D13C90" w:rsidP="0051303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r-HR"/>
        </w:rPr>
      </w:pPr>
      <w:r w:rsidRPr="001A3727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r-HR"/>
        </w:rPr>
        <w:t xml:space="preserve">Prisutni: </w:t>
      </w:r>
      <w:r w:rsidR="00513032" w:rsidRPr="00513032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r-HR"/>
        </w:rPr>
        <w:t>Martina</w:t>
      </w:r>
      <w:r w:rsidR="0051303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r-HR"/>
        </w:rPr>
        <w:t xml:space="preserve"> </w:t>
      </w:r>
      <w:proofErr w:type="spellStart"/>
      <w:r w:rsidR="00513032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Dragija</w:t>
      </w:r>
      <w:proofErr w:type="spellEnd"/>
      <w:r w:rsidR="00513032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Ivanović (Skype), </w:t>
      </w:r>
      <w:proofErr w:type="spellStart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Sanjica</w:t>
      </w:r>
      <w:proofErr w:type="spellEnd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proofErr w:type="spellStart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Faletar</w:t>
      </w:r>
      <w:proofErr w:type="spellEnd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proofErr w:type="spellStart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Tanacković</w:t>
      </w:r>
      <w:proofErr w:type="spellEnd"/>
      <w:r w:rsidR="000C301E" w:rsidRPr="001A3727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,</w:t>
      </w:r>
      <w:r w:rsidR="000C301E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r w:rsidR="00513032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Ivana Hebrang Grgić, Radovan Vrana </w:t>
      </w:r>
    </w:p>
    <w:p w14:paraId="504D9203" w14:textId="77777777" w:rsidR="0060308B" w:rsidRPr="001A3727" w:rsidRDefault="0060308B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r-HR"/>
        </w:rPr>
      </w:pPr>
    </w:p>
    <w:p w14:paraId="4AE76504" w14:textId="77777777" w:rsidR="0060308B" w:rsidRDefault="0060308B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1A3727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Dnevni red:</w:t>
      </w:r>
    </w:p>
    <w:p w14:paraId="52BC1CB3" w14:textId="77777777" w:rsidR="002E67BC" w:rsidRPr="001A3727" w:rsidRDefault="002E67BC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</w:p>
    <w:p w14:paraId="7AF0E482" w14:textId="77777777" w:rsidR="00513032" w:rsidRDefault="0060308B" w:rsidP="0099776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Prihvać</w:t>
      </w:r>
      <w:r w:rsidR="00513032"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anje dnevnog reda</w:t>
      </w:r>
    </w:p>
    <w:p w14:paraId="21840633" w14:textId="77777777" w:rsidR="00282E2C" w:rsidRDefault="00282E2C" w:rsidP="00282E2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Novi članovi</w:t>
      </w:r>
    </w:p>
    <w:p w14:paraId="3D06C5A2" w14:textId="067B4372" w:rsidR="00513032" w:rsidRDefault="00513032" w:rsidP="0099776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Plan rada u 2017</w:t>
      </w:r>
      <w:r w:rsidR="0060308B"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 xml:space="preserve"> </w:t>
      </w:r>
    </w:p>
    <w:p w14:paraId="27EF0287" w14:textId="5CAB9439" w:rsidR="00672D5F" w:rsidRPr="00513032" w:rsidRDefault="0060308B" w:rsidP="0056344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513032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>Razno</w:t>
      </w:r>
    </w:p>
    <w:p w14:paraId="1740BE7A" w14:textId="77777777" w:rsidR="0060308B" w:rsidRDefault="0060308B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1A1A1A"/>
          <w:sz w:val="24"/>
          <w:szCs w:val="24"/>
        </w:rPr>
      </w:pPr>
    </w:p>
    <w:p w14:paraId="0005EFB7" w14:textId="77777777" w:rsidR="00B7518C" w:rsidRPr="001A3727" w:rsidRDefault="00B7518C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1A1A1A"/>
          <w:sz w:val="24"/>
          <w:szCs w:val="24"/>
        </w:rPr>
      </w:pPr>
    </w:p>
    <w:p w14:paraId="29D80219" w14:textId="77777777" w:rsidR="0060308B" w:rsidRPr="001A3727" w:rsidRDefault="0060308B" w:rsidP="0060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</w:p>
    <w:p w14:paraId="4F2C1FDD" w14:textId="0375D386" w:rsidR="00513032" w:rsidRPr="00282E2C" w:rsidRDefault="00513032" w:rsidP="00282E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282E2C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 xml:space="preserve"> Prihvaćanje dnevnog reda</w:t>
      </w:r>
    </w:p>
    <w:p w14:paraId="360F399C" w14:textId="77777777" w:rsidR="0060308B" w:rsidRPr="001A3727" w:rsidRDefault="0060308B" w:rsidP="0060308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1A1A1A"/>
          <w:sz w:val="24"/>
          <w:szCs w:val="24"/>
        </w:rPr>
      </w:pPr>
    </w:p>
    <w:p w14:paraId="0121E566" w14:textId="3A78D77C" w:rsidR="00E47192" w:rsidRPr="001A3727" w:rsidRDefault="00513032" w:rsidP="00D41B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</w:t>
      </w:r>
      <w:r w:rsidR="000C301E">
        <w:rPr>
          <w:rFonts w:ascii="Times New Roman" w:eastAsiaTheme="minorEastAsia" w:hAnsi="Times New Roman" w:cs="Times New Roman"/>
          <w:sz w:val="24"/>
          <w:szCs w:val="24"/>
        </w:rPr>
        <w:t>ednoglasno je</w:t>
      </w:r>
      <w:r w:rsidR="00C7432F" w:rsidRPr="001A3727">
        <w:rPr>
          <w:rFonts w:ascii="Times New Roman" w:eastAsiaTheme="minorEastAsia" w:hAnsi="Times New Roman" w:cs="Times New Roman"/>
          <w:sz w:val="24"/>
          <w:szCs w:val="24"/>
        </w:rPr>
        <w:t xml:space="preserve"> pri</w:t>
      </w:r>
      <w:r w:rsidR="0060308B" w:rsidRPr="001A3727">
        <w:rPr>
          <w:rFonts w:ascii="Times New Roman" w:eastAsiaTheme="minorEastAsia" w:hAnsi="Times New Roman" w:cs="Times New Roman"/>
          <w:sz w:val="24"/>
          <w:szCs w:val="24"/>
        </w:rPr>
        <w:t>hvać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60308B" w:rsidRPr="001A3727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614C44">
        <w:rPr>
          <w:rFonts w:ascii="Times New Roman" w:eastAsiaTheme="minorEastAsia" w:hAnsi="Times New Roman" w:cs="Times New Roman"/>
          <w:sz w:val="24"/>
          <w:szCs w:val="24"/>
        </w:rPr>
        <w:t xml:space="preserve"> dnevni red </w:t>
      </w:r>
      <w:r>
        <w:rPr>
          <w:rFonts w:ascii="Times New Roman" w:eastAsiaTheme="minorEastAsia" w:hAnsi="Times New Roman" w:cs="Times New Roman"/>
          <w:sz w:val="24"/>
          <w:szCs w:val="24"/>
        </w:rPr>
        <w:t>1. sastanka Komisije za teoriju i znanstveni rad (KTZR)</w:t>
      </w:r>
    </w:p>
    <w:p w14:paraId="40CE5665" w14:textId="77777777" w:rsidR="00282E2C" w:rsidRDefault="00282E2C" w:rsidP="0028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625084F" w14:textId="77777777" w:rsidR="00282E2C" w:rsidRDefault="00282E2C" w:rsidP="00282E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Novi članovi</w:t>
      </w:r>
    </w:p>
    <w:p w14:paraId="45F16762" w14:textId="359198AA" w:rsidR="00282E2C" w:rsidRPr="00282E2C" w:rsidRDefault="00066C7A" w:rsidP="00282E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Jednoglasno je</w:t>
      </w:r>
      <w:r w:rsidRPr="001A3727">
        <w:rPr>
          <w:rFonts w:ascii="Times New Roman" w:eastAsiaTheme="minorEastAsia" w:hAnsi="Times New Roman" w:cs="Times New Roman"/>
          <w:sz w:val="24"/>
          <w:szCs w:val="24"/>
        </w:rPr>
        <w:t xml:space="preserve"> prihvać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1A3727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7F541C">
        <w:rPr>
          <w:rFonts w:ascii="Times New Roman" w:eastAsiaTheme="minorEastAsia" w:hAnsi="Times New Roman" w:cs="Times New Roman"/>
          <w:sz w:val="24"/>
          <w:szCs w:val="24"/>
        </w:rPr>
        <w:t xml:space="preserve"> članstvo u Komisiji sljedećih kolegica </w:t>
      </w:r>
      <w:r>
        <w:rPr>
          <w:rFonts w:ascii="Times New Roman" w:eastAsiaTheme="minorEastAsia" w:hAnsi="Times New Roman" w:cs="Times New Roman"/>
          <w:sz w:val="24"/>
          <w:szCs w:val="24"/>
        </w:rPr>
        <w:t>Marin</w:t>
      </w:r>
      <w:r w:rsidR="007F541C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Krpan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Smiljanec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(NSK), Din</w:t>
      </w:r>
      <w:r w:rsidR="007F541C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Vrkić (Središnja medicinska knjižnica, Zg), Maj</w:t>
      </w:r>
      <w:r w:rsidR="007F541C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Panian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Selimić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(Knjižnično-dokumentacijski centar EFZG) te Ljiljan</w:t>
      </w:r>
      <w:r w:rsidR="007F541C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Aleksić (KGZ), a koje je Zagrebačko regionalno društv</w:t>
      </w:r>
      <w:r w:rsidR="00EB053E">
        <w:rPr>
          <w:rFonts w:ascii="Times New Roman" w:eastAsiaTheme="minorEastAsia" w:hAnsi="Times New Roman" w:cs="Times New Roman"/>
          <w:sz w:val="24"/>
          <w:szCs w:val="24"/>
        </w:rPr>
        <w:t>o predložilo za članstvo u KTZR</w:t>
      </w:r>
      <w:r w:rsidR="00C119A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C6A37B9" w14:textId="5870240F" w:rsidR="00672D5F" w:rsidRDefault="00672D5F" w:rsidP="00D41B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3B4B2DA" w14:textId="77777777" w:rsidR="00282E2C" w:rsidRPr="00282E2C" w:rsidRDefault="00282E2C" w:rsidP="00282E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</w:pPr>
      <w:r w:rsidRPr="00282E2C">
        <w:rPr>
          <w:rFonts w:ascii="Times New Roman" w:eastAsiaTheme="minorEastAsia" w:hAnsi="Times New Roman" w:cs="Times New Roman"/>
          <w:b/>
          <w:color w:val="1A1A1A"/>
          <w:sz w:val="24"/>
          <w:szCs w:val="24"/>
        </w:rPr>
        <w:t xml:space="preserve">Plan rada u 2017 </w:t>
      </w:r>
    </w:p>
    <w:p w14:paraId="5A79718C" w14:textId="7121C47E" w:rsidR="00B7518C" w:rsidRDefault="00A600AD" w:rsidP="00D41B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Jednoglasno je</w:t>
      </w:r>
      <w:r w:rsidRPr="001A3727">
        <w:rPr>
          <w:rFonts w:ascii="Times New Roman" w:eastAsiaTheme="minorEastAsia" w:hAnsi="Times New Roman" w:cs="Times New Roman"/>
          <w:sz w:val="24"/>
          <w:szCs w:val="24"/>
        </w:rPr>
        <w:t xml:space="preserve"> prihvać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1A3727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r w:rsidR="00A51E1D">
        <w:rPr>
          <w:rFonts w:ascii="Times New Roman" w:eastAsiaTheme="minorEastAsia" w:hAnsi="Times New Roman" w:cs="Times New Roman"/>
          <w:sz w:val="24"/>
          <w:szCs w:val="24"/>
        </w:rPr>
        <w:t xml:space="preserve">da </w:t>
      </w:r>
      <w:r>
        <w:rPr>
          <w:rFonts w:ascii="Times New Roman" w:eastAsiaTheme="minorEastAsia" w:hAnsi="Times New Roman" w:cs="Times New Roman"/>
          <w:sz w:val="24"/>
          <w:szCs w:val="24"/>
        </w:rPr>
        <w:t>se u realizaciju već ranije prihvaćenog plana rada pristupi na sljedeći način:</w:t>
      </w:r>
    </w:p>
    <w:p w14:paraId="655F1BBA" w14:textId="62C3E028" w:rsidR="00A600AD" w:rsidRDefault="00A600AD" w:rsidP="00A600A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Nakon 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>što se dobije informacija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 imenovanju novog urednika Vjesnika Bibliotekara Hrvatske (VBH)</w:t>
      </w:r>
      <w:r w:rsidR="00B4517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KTZR će uputiti dopis Predsjednici Stručnog odbora 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>te predložiti organiziranje javne rasprave</w:t>
      </w:r>
      <w:r w:rsidR="004F3BA8">
        <w:rPr>
          <w:rFonts w:ascii="Times New Roman" w:eastAsiaTheme="minorEastAsia" w:hAnsi="Times New Roman" w:cs="Times New Roman"/>
          <w:sz w:val="24"/>
          <w:szCs w:val="24"/>
        </w:rPr>
        <w:t>/okruglog stola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r w:rsidR="00C20A0F">
        <w:rPr>
          <w:rFonts w:ascii="Times New Roman" w:eastAsiaTheme="minorEastAsia" w:hAnsi="Times New Roman" w:cs="Times New Roman"/>
          <w:sz w:val="24"/>
          <w:szCs w:val="24"/>
        </w:rPr>
        <w:t>izdavačkoj djelatnosti HKD-a</w:t>
      </w:r>
      <w:r w:rsidR="00B45177">
        <w:rPr>
          <w:rFonts w:ascii="Times New Roman" w:eastAsiaTheme="minorEastAsia" w:hAnsi="Times New Roman" w:cs="Times New Roman"/>
          <w:sz w:val="24"/>
          <w:szCs w:val="24"/>
        </w:rPr>
        <w:t xml:space="preserve"> (preliminarni datum: svibanj 2017.)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>, koji može biti organiziran isti dan kada će se održavati i sjednica Stručnog odbora (kako bi se osigurala prisutnost kolega(</w:t>
      </w:r>
      <w:proofErr w:type="spellStart"/>
      <w:r w:rsidR="002B13CA">
        <w:rPr>
          <w:rFonts w:ascii="Times New Roman" w:eastAsiaTheme="minorEastAsia" w:hAnsi="Times New Roman" w:cs="Times New Roman"/>
          <w:sz w:val="24"/>
          <w:szCs w:val="24"/>
        </w:rPr>
        <w:t>ic</w:t>
      </w:r>
      <w:proofErr w:type="spellEnd"/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)a izvan Zagreba). Na raspravu bi se pozvali i svi </w:t>
      </w:r>
      <w:r w:rsidR="00877A2D">
        <w:rPr>
          <w:rFonts w:ascii="Times New Roman" w:eastAsiaTheme="minorEastAsia" w:hAnsi="Times New Roman" w:cs="Times New Roman"/>
          <w:sz w:val="24"/>
          <w:szCs w:val="24"/>
        </w:rPr>
        <w:t xml:space="preserve">aktualni (i recentni) 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urednici i članovi </w:t>
      </w:r>
      <w:r w:rsidR="00FE4B84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redništva </w:t>
      </w:r>
      <w:r w:rsidR="00FE4B84">
        <w:rPr>
          <w:rFonts w:ascii="Times New Roman" w:eastAsiaTheme="minorEastAsia" w:hAnsi="Times New Roman" w:cs="Times New Roman"/>
          <w:sz w:val="24"/>
          <w:szCs w:val="24"/>
        </w:rPr>
        <w:t>svih</w:t>
      </w:r>
      <w:r w:rsidR="00877A2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4B84">
        <w:rPr>
          <w:rFonts w:ascii="Times New Roman" w:eastAsiaTheme="minorEastAsia" w:hAnsi="Times New Roman" w:cs="Times New Roman"/>
          <w:sz w:val="24"/>
          <w:szCs w:val="24"/>
        </w:rPr>
        <w:t xml:space="preserve">HKD-ovih </w:t>
      </w:r>
      <w:r w:rsidR="00877A2D">
        <w:rPr>
          <w:rFonts w:ascii="Times New Roman" w:eastAsiaTheme="minorEastAsia" w:hAnsi="Times New Roman" w:cs="Times New Roman"/>
          <w:sz w:val="24"/>
          <w:szCs w:val="24"/>
        </w:rPr>
        <w:t xml:space="preserve">izdanja, 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>VBH</w:t>
      </w:r>
      <w:r w:rsidR="00877A2D">
        <w:rPr>
          <w:rFonts w:ascii="Times New Roman" w:eastAsiaTheme="minorEastAsia" w:hAnsi="Times New Roman" w:cs="Times New Roman"/>
          <w:sz w:val="24"/>
          <w:szCs w:val="24"/>
        </w:rPr>
        <w:t xml:space="preserve"> i Novosti</w:t>
      </w:r>
      <w:r w:rsidR="00FE4B8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E790A">
        <w:rPr>
          <w:rFonts w:ascii="Times New Roman" w:eastAsiaTheme="minorEastAsia" w:hAnsi="Times New Roman" w:cs="Times New Roman"/>
          <w:sz w:val="24"/>
          <w:szCs w:val="24"/>
        </w:rPr>
        <w:t>te</w:t>
      </w:r>
      <w:r w:rsidR="002B13CA">
        <w:rPr>
          <w:rFonts w:ascii="Times New Roman" w:eastAsiaTheme="minorEastAsia" w:hAnsi="Times New Roman" w:cs="Times New Roman"/>
          <w:sz w:val="24"/>
          <w:szCs w:val="24"/>
        </w:rPr>
        <w:t xml:space="preserve"> svi zainteresirani.</w:t>
      </w:r>
      <w:r w:rsidR="009E79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0032">
        <w:rPr>
          <w:rFonts w:ascii="Times New Roman" w:eastAsiaTheme="minorEastAsia" w:hAnsi="Times New Roman" w:cs="Times New Roman"/>
          <w:sz w:val="24"/>
          <w:szCs w:val="24"/>
        </w:rPr>
        <w:t>Potom će se na sljedećoj</w:t>
      </w:r>
      <w:r w:rsidR="00BA6F84">
        <w:rPr>
          <w:rFonts w:ascii="Times New Roman" w:eastAsiaTheme="minorEastAsia" w:hAnsi="Times New Roman" w:cs="Times New Roman"/>
          <w:sz w:val="24"/>
          <w:szCs w:val="24"/>
        </w:rPr>
        <w:t xml:space="preserve"> izvještajnoj</w:t>
      </w:r>
      <w:r w:rsidR="00DC0032">
        <w:rPr>
          <w:rFonts w:ascii="Times New Roman" w:eastAsiaTheme="minorEastAsia" w:hAnsi="Times New Roman" w:cs="Times New Roman"/>
          <w:sz w:val="24"/>
          <w:szCs w:val="24"/>
        </w:rPr>
        <w:t xml:space="preserve"> Skupštini HKD-a </w:t>
      </w:r>
      <w:r w:rsidR="00DC0032">
        <w:rPr>
          <w:rFonts w:ascii="Times New Roman" w:eastAsiaTheme="minorEastAsia" w:hAnsi="Times New Roman" w:cs="Times New Roman"/>
          <w:sz w:val="24"/>
          <w:szCs w:val="24"/>
        </w:rPr>
        <w:lastRenderedPageBreak/>
        <w:t>(</w:t>
      </w:r>
      <w:r w:rsidR="00BA6F84">
        <w:rPr>
          <w:rFonts w:ascii="Times New Roman" w:eastAsiaTheme="minorEastAsia" w:hAnsi="Times New Roman" w:cs="Times New Roman"/>
          <w:sz w:val="24"/>
          <w:szCs w:val="24"/>
        </w:rPr>
        <w:t>listopadu</w:t>
      </w:r>
      <w:r w:rsidR="00DC0032">
        <w:rPr>
          <w:rFonts w:ascii="Times New Roman" w:eastAsiaTheme="minorEastAsia" w:hAnsi="Times New Roman" w:cs="Times New Roman"/>
          <w:sz w:val="24"/>
          <w:szCs w:val="24"/>
        </w:rPr>
        <w:t xml:space="preserve"> 2017.) organizirati Okrugli stol na ovu temu.</w:t>
      </w:r>
    </w:p>
    <w:p w14:paraId="3F4D379D" w14:textId="29B9FC54" w:rsidR="00831910" w:rsidRDefault="00831910" w:rsidP="00A600A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Ivana će ažurirati na web stranici Komisije podatke o magistrima i doktorandima iz područja info. znanosti</w:t>
      </w:r>
      <w:r w:rsidR="007C0005">
        <w:rPr>
          <w:rFonts w:ascii="Times New Roman" w:eastAsiaTheme="minorEastAsia" w:hAnsi="Times New Roman" w:cs="Times New Roman"/>
          <w:sz w:val="24"/>
          <w:szCs w:val="24"/>
        </w:rPr>
        <w:t xml:space="preserve"> na zadarskom, zagrebačkom i osječkom sveučilištu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12BF7">
        <w:rPr>
          <w:rFonts w:ascii="Times New Roman" w:eastAsiaTheme="minorEastAsia" w:hAnsi="Times New Roman" w:cs="Times New Roman"/>
          <w:sz w:val="24"/>
          <w:szCs w:val="24"/>
        </w:rPr>
        <w:t xml:space="preserve"> Martina će joj poslati podatke za zadarske studente.</w:t>
      </w:r>
    </w:p>
    <w:p w14:paraId="3EFB87AC" w14:textId="105B6133" w:rsidR="009E790A" w:rsidRDefault="00DC0032" w:rsidP="00A600A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Sanjica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će ažurirati podatke o domaćim i stranim znanstvenim projektima u kojima sudjeluju hrvatski znanstvenici i praktičari u području informacijskih znanosti te ih objaviti na mrežnim stranicama KTZR. U drugoj će se fazi ažuriranju pridružiti i ostali članovi budući da dostupne informacije o projektima nisu lako dostupne, transparentne i ažurne.</w:t>
      </w:r>
    </w:p>
    <w:p w14:paraId="5B1033AF" w14:textId="66E5D76A" w:rsidR="00594324" w:rsidRDefault="00594324" w:rsidP="005943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Ivana, Martina, Radovan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Sanjica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priredit će </w:t>
      </w:r>
      <w:r w:rsidR="00F907A7">
        <w:rPr>
          <w:rFonts w:ascii="Times New Roman" w:eastAsiaTheme="minorEastAsia" w:hAnsi="Times New Roman" w:cs="Times New Roman"/>
          <w:sz w:val="24"/>
          <w:szCs w:val="24"/>
        </w:rPr>
        <w:t xml:space="preserve">zajednički </w:t>
      </w:r>
      <w:r>
        <w:rPr>
          <w:rFonts w:ascii="Times New Roman" w:eastAsiaTheme="minorEastAsia" w:hAnsi="Times New Roman" w:cs="Times New Roman"/>
          <w:sz w:val="24"/>
          <w:szCs w:val="24"/>
        </w:rPr>
        <w:t>do 10. ožujka 2017. nacrt (</w:t>
      </w:r>
      <w:r w:rsidRPr="002E679F">
        <w:rPr>
          <w:rFonts w:ascii="Times New Roman" w:eastAsiaTheme="minorEastAsia" w:hAnsi="Times New Roman" w:cs="Times New Roman"/>
          <w:i/>
          <w:sz w:val="24"/>
          <w:szCs w:val="24"/>
        </w:rPr>
        <w:t>online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upitnika za </w:t>
      </w:r>
      <w:r w:rsidR="00F907A7">
        <w:rPr>
          <w:rFonts w:ascii="Times New Roman" w:eastAsiaTheme="minorEastAsia" w:hAnsi="Times New Roman" w:cs="Times New Roman"/>
          <w:sz w:val="24"/>
          <w:szCs w:val="24"/>
        </w:rPr>
        <w:t xml:space="preserve">kratko </w:t>
      </w:r>
      <w:r>
        <w:rPr>
          <w:rFonts w:ascii="Times New Roman" w:eastAsiaTheme="minorEastAsia" w:hAnsi="Times New Roman" w:cs="Times New Roman"/>
          <w:sz w:val="24"/>
          <w:szCs w:val="24"/>
        </w:rPr>
        <w:t>istraživanje, predviđeno planom rada KTZR u 2017., kojim bi se pokušalo odgovoriti na sljedeća istraživačka pitanja:</w:t>
      </w:r>
    </w:p>
    <w:p w14:paraId="179B9924" w14:textId="77777777" w:rsidR="00594324" w:rsidRDefault="00594324" w:rsidP="00594324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Koliko su knjižničari upoznati s rezultatima domaćim znanstvenih projekata/istraživanja te koliko ih koriste u svom svakodnevnom radu?</w:t>
      </w:r>
    </w:p>
    <w:p w14:paraId="474EC861" w14:textId="77777777" w:rsidR="00594324" w:rsidRDefault="00594324" w:rsidP="00594324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Koje bi teme/probleme knjižničari voljeli da se istraže (općenito, lokalno…)?</w:t>
      </w:r>
    </w:p>
    <w:p w14:paraId="346A03F6" w14:textId="3632C402" w:rsidR="00594324" w:rsidRPr="00594324" w:rsidRDefault="001B620C" w:rsidP="0059432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Sanjica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će pripremiti </w:t>
      </w:r>
      <w:r w:rsidR="00044F87">
        <w:rPr>
          <w:rFonts w:ascii="Times New Roman" w:eastAsiaTheme="minorEastAsia" w:hAnsi="Times New Roman" w:cs="Times New Roman"/>
          <w:sz w:val="24"/>
          <w:szCs w:val="24"/>
        </w:rPr>
        <w:t xml:space="preserve">dokument na </w:t>
      </w:r>
      <w:proofErr w:type="spellStart"/>
      <w:r w:rsidRPr="00044F87">
        <w:rPr>
          <w:rFonts w:ascii="Times New Roman" w:eastAsiaTheme="minorEastAsia" w:hAnsi="Times New Roman" w:cs="Times New Roman"/>
          <w:i/>
          <w:sz w:val="24"/>
          <w:szCs w:val="24"/>
        </w:rPr>
        <w:t>Googledox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94324">
        <w:rPr>
          <w:rFonts w:ascii="Times New Roman" w:eastAsiaTheme="minorEastAsia" w:hAnsi="Times New Roman" w:cs="Times New Roman"/>
          <w:sz w:val="24"/>
          <w:szCs w:val="24"/>
        </w:rPr>
        <w:t>Preliminarni rezultati ovog istraživanja predstavit će se na sljedećoj Skupštini HKD-a.</w:t>
      </w:r>
    </w:p>
    <w:p w14:paraId="6F65A9F6" w14:textId="75AE6564" w:rsidR="00594324" w:rsidRDefault="00594324" w:rsidP="005943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Osmišljavanju projekta edukativnih video materijala na temu teorija informacijske znanosti (npr. intervjui s eminentnim domaćim stručnjacima i znanstvenicima u području info. znanosti) pristupit će se u rujnu nakon što se provedu ranije navedena istraživanja. Za pripremu projekta potrebno je pogledati slična međunarodni projekt dostupan na </w:t>
      </w:r>
      <w:hyperlink r:id="rId5" w:history="1">
        <w:r w:rsidRPr="0039345A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http://infoscileaders.libsci.sc.edu/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>. Očekuje se da će u projektu sudjelovati diplomski studenti informacijskih znanosti u okviru svog projektnog rada.</w:t>
      </w:r>
    </w:p>
    <w:p w14:paraId="3753F3A6" w14:textId="72AA4C1A" w:rsidR="00275612" w:rsidRDefault="00275612" w:rsidP="00275612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Pr="00D345ED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Razno</w:t>
      </w:r>
    </w:p>
    <w:p w14:paraId="1D8C9281" w14:textId="70F1008D" w:rsidR="002A6CE2" w:rsidRDefault="0020262A" w:rsidP="00EB4DA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će nakon 3. sjednice Stručnog odbora HKD-a izvijestiti članove o tome što se raspravljalo. Ako bude potrebno, organizirat će se video-konferencija ili elektronička sjednica Komisije.</w:t>
      </w:r>
      <w:r w:rsidR="00FC6784">
        <w:rPr>
          <w:rFonts w:ascii="Times New Roman" w:hAnsi="Times New Roman" w:cs="Times New Roman"/>
          <w:sz w:val="24"/>
          <w:szCs w:val="24"/>
        </w:rPr>
        <w:t xml:space="preserve"> Ispitat će se mogućnost kreiranja </w:t>
      </w:r>
      <w:proofErr w:type="spellStart"/>
      <w:r w:rsidR="00FC6784" w:rsidRPr="00FC6784">
        <w:rPr>
          <w:rFonts w:ascii="Times New Roman" w:hAnsi="Times New Roman" w:cs="Times New Roman"/>
          <w:i/>
          <w:sz w:val="24"/>
          <w:szCs w:val="24"/>
        </w:rPr>
        <w:t>mailing</w:t>
      </w:r>
      <w:proofErr w:type="spellEnd"/>
      <w:r w:rsidR="00FC6784">
        <w:rPr>
          <w:rFonts w:ascii="Times New Roman" w:hAnsi="Times New Roman" w:cs="Times New Roman"/>
          <w:sz w:val="24"/>
          <w:szCs w:val="24"/>
        </w:rPr>
        <w:t xml:space="preserve"> liste Komisije unutra HKD-a.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111"/>
      </w:tblGrid>
      <w:tr w:rsidR="00477511" w:rsidRPr="001A3727" w14:paraId="5B3E2663" w14:textId="77777777" w:rsidTr="00275612">
        <w:trPr>
          <w:trHeight w:val="585"/>
        </w:trPr>
        <w:tc>
          <w:tcPr>
            <w:tcW w:w="3261" w:type="dxa"/>
            <w:vAlign w:val="bottom"/>
          </w:tcPr>
          <w:p w14:paraId="059CEE78" w14:textId="76D22D8C" w:rsidR="00477511" w:rsidRPr="001A3727" w:rsidRDefault="0020262A" w:rsidP="00E616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A6CE2">
              <w:rPr>
                <w:rFonts w:ascii="Times New Roman" w:hAnsi="Times New Roman" w:cs="Times New Roman"/>
                <w:sz w:val="24"/>
                <w:szCs w:val="24"/>
              </w:rPr>
              <w:t>apisničar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417" w:type="dxa"/>
          </w:tcPr>
          <w:p w14:paraId="707536AD" w14:textId="77777777" w:rsidR="00477511" w:rsidRPr="001A3727" w:rsidRDefault="00477511" w:rsidP="0047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BBF76D1" w14:textId="4901205B" w:rsidR="00477511" w:rsidRPr="001A3727" w:rsidRDefault="00477511" w:rsidP="00E6161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511" w:rsidRPr="001A3727" w14:paraId="43100F7B" w14:textId="77777777" w:rsidTr="00477511">
        <w:tc>
          <w:tcPr>
            <w:tcW w:w="3261" w:type="dxa"/>
            <w:vAlign w:val="bottom"/>
          </w:tcPr>
          <w:p w14:paraId="10336AB4" w14:textId="260567DF" w:rsidR="00477511" w:rsidRDefault="00477511" w:rsidP="00ED5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8D3D" w14:textId="77777777" w:rsidR="00825A14" w:rsidRDefault="00825A14" w:rsidP="00ED5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DEDFF" w14:textId="36618D4F" w:rsidR="00403C18" w:rsidRPr="001A3727" w:rsidRDefault="0020262A" w:rsidP="003D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Tanacković</w:t>
            </w:r>
            <w:proofErr w:type="spellEnd"/>
          </w:p>
        </w:tc>
        <w:tc>
          <w:tcPr>
            <w:tcW w:w="1417" w:type="dxa"/>
          </w:tcPr>
          <w:p w14:paraId="3E7039F6" w14:textId="77777777" w:rsidR="00477511" w:rsidRPr="001A3727" w:rsidRDefault="00477511" w:rsidP="0047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26C629D" w14:textId="4B432943" w:rsidR="00477511" w:rsidRPr="001A3727" w:rsidRDefault="00477511" w:rsidP="00477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B4940" w14:textId="5776E079" w:rsidR="00CB29A3" w:rsidRDefault="00CB29A3" w:rsidP="003D6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29A3" w:rsidSect="008249B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CBD"/>
    <w:multiLevelType w:val="hybridMultilevel"/>
    <w:tmpl w:val="F42489DA"/>
    <w:lvl w:ilvl="0" w:tplc="0478EA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24C"/>
    <w:multiLevelType w:val="hybridMultilevel"/>
    <w:tmpl w:val="B9D0D3AA"/>
    <w:lvl w:ilvl="0" w:tplc="FF3EA0A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FF9"/>
    <w:multiLevelType w:val="hybridMultilevel"/>
    <w:tmpl w:val="E62A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551"/>
    <w:multiLevelType w:val="hybridMultilevel"/>
    <w:tmpl w:val="F42489DA"/>
    <w:lvl w:ilvl="0" w:tplc="0478EA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7CFF"/>
    <w:multiLevelType w:val="hybridMultilevel"/>
    <w:tmpl w:val="32AE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6153"/>
    <w:multiLevelType w:val="hybridMultilevel"/>
    <w:tmpl w:val="E73A4AF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2D8B"/>
    <w:multiLevelType w:val="hybridMultilevel"/>
    <w:tmpl w:val="22F688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4ED"/>
    <w:multiLevelType w:val="hybridMultilevel"/>
    <w:tmpl w:val="F42489DA"/>
    <w:lvl w:ilvl="0" w:tplc="0478EA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03BFE"/>
    <w:multiLevelType w:val="hybridMultilevel"/>
    <w:tmpl w:val="98E88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666FA"/>
    <w:multiLevelType w:val="hybridMultilevel"/>
    <w:tmpl w:val="5C1E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2E4E"/>
    <w:multiLevelType w:val="hybridMultilevel"/>
    <w:tmpl w:val="BB648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C6F02"/>
    <w:multiLevelType w:val="hybridMultilevel"/>
    <w:tmpl w:val="1C986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6B5A"/>
    <w:multiLevelType w:val="hybridMultilevel"/>
    <w:tmpl w:val="6B1EB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928E3"/>
    <w:multiLevelType w:val="hybridMultilevel"/>
    <w:tmpl w:val="DC9CD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3B42"/>
    <w:multiLevelType w:val="hybridMultilevel"/>
    <w:tmpl w:val="F42489DA"/>
    <w:lvl w:ilvl="0" w:tplc="0478EA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6A5E"/>
    <w:multiLevelType w:val="hybridMultilevel"/>
    <w:tmpl w:val="5C1E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F73B2"/>
    <w:multiLevelType w:val="hybridMultilevel"/>
    <w:tmpl w:val="8C7AA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8133A"/>
    <w:multiLevelType w:val="hybridMultilevel"/>
    <w:tmpl w:val="BB648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03D73"/>
    <w:multiLevelType w:val="hybridMultilevel"/>
    <w:tmpl w:val="F42489DA"/>
    <w:lvl w:ilvl="0" w:tplc="0478EA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C3DF8"/>
    <w:multiLevelType w:val="hybridMultilevel"/>
    <w:tmpl w:val="2F680E72"/>
    <w:lvl w:ilvl="0" w:tplc="F5C65E0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644F6"/>
    <w:multiLevelType w:val="hybridMultilevel"/>
    <w:tmpl w:val="22F688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C33C8"/>
    <w:multiLevelType w:val="hybridMultilevel"/>
    <w:tmpl w:val="E2686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B0052"/>
    <w:multiLevelType w:val="hybridMultilevel"/>
    <w:tmpl w:val="22F688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B48"/>
    <w:multiLevelType w:val="hybridMultilevel"/>
    <w:tmpl w:val="FCBE9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3"/>
  </w:num>
  <w:num w:numId="7">
    <w:abstractNumId w:val="18"/>
  </w:num>
  <w:num w:numId="8">
    <w:abstractNumId w:val="0"/>
  </w:num>
  <w:num w:numId="9">
    <w:abstractNumId w:val="1"/>
  </w:num>
  <w:num w:numId="10">
    <w:abstractNumId w:val="5"/>
  </w:num>
  <w:num w:numId="11">
    <w:abstractNumId w:val="22"/>
  </w:num>
  <w:num w:numId="12">
    <w:abstractNumId w:val="21"/>
  </w:num>
  <w:num w:numId="13">
    <w:abstractNumId w:val="13"/>
  </w:num>
  <w:num w:numId="14">
    <w:abstractNumId w:val="6"/>
  </w:num>
  <w:num w:numId="15">
    <w:abstractNumId w:val="20"/>
  </w:num>
  <w:num w:numId="16">
    <w:abstractNumId w:val="15"/>
  </w:num>
  <w:num w:numId="17">
    <w:abstractNumId w:val="8"/>
  </w:num>
  <w:num w:numId="18">
    <w:abstractNumId w:val="12"/>
  </w:num>
  <w:num w:numId="19">
    <w:abstractNumId w:val="9"/>
  </w:num>
  <w:num w:numId="20">
    <w:abstractNumId w:val="17"/>
  </w:num>
  <w:num w:numId="21">
    <w:abstractNumId w:val="10"/>
  </w:num>
  <w:num w:numId="22">
    <w:abstractNumId w:val="16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0"/>
    <w:rsid w:val="00027530"/>
    <w:rsid w:val="00044F87"/>
    <w:rsid w:val="00063D41"/>
    <w:rsid w:val="00066C7A"/>
    <w:rsid w:val="00082833"/>
    <w:rsid w:val="000B458F"/>
    <w:rsid w:val="000C301E"/>
    <w:rsid w:val="000C406A"/>
    <w:rsid w:val="000D6ED8"/>
    <w:rsid w:val="00163517"/>
    <w:rsid w:val="0016564F"/>
    <w:rsid w:val="001661C3"/>
    <w:rsid w:val="00186C49"/>
    <w:rsid w:val="00194BA1"/>
    <w:rsid w:val="001A086F"/>
    <w:rsid w:val="001A3727"/>
    <w:rsid w:val="001A4697"/>
    <w:rsid w:val="001B620C"/>
    <w:rsid w:val="001C0210"/>
    <w:rsid w:val="0020262A"/>
    <w:rsid w:val="0020666C"/>
    <w:rsid w:val="00256B87"/>
    <w:rsid w:val="00257132"/>
    <w:rsid w:val="00272B21"/>
    <w:rsid w:val="00275612"/>
    <w:rsid w:val="00277ED7"/>
    <w:rsid w:val="00282CF4"/>
    <w:rsid w:val="00282E2C"/>
    <w:rsid w:val="002907A1"/>
    <w:rsid w:val="002A6CE2"/>
    <w:rsid w:val="002B13CA"/>
    <w:rsid w:val="002C2D07"/>
    <w:rsid w:val="002E51E0"/>
    <w:rsid w:val="002E679F"/>
    <w:rsid w:val="002E67BC"/>
    <w:rsid w:val="002F0685"/>
    <w:rsid w:val="002F104D"/>
    <w:rsid w:val="00310F6A"/>
    <w:rsid w:val="003141F4"/>
    <w:rsid w:val="003B25F8"/>
    <w:rsid w:val="003C0E12"/>
    <w:rsid w:val="003D6391"/>
    <w:rsid w:val="00403C18"/>
    <w:rsid w:val="00413854"/>
    <w:rsid w:val="00424489"/>
    <w:rsid w:val="00471670"/>
    <w:rsid w:val="00477511"/>
    <w:rsid w:val="004A2B0A"/>
    <w:rsid w:val="004C544F"/>
    <w:rsid w:val="004E3ECA"/>
    <w:rsid w:val="004E4F2F"/>
    <w:rsid w:val="004F3BA8"/>
    <w:rsid w:val="00513032"/>
    <w:rsid w:val="005748EA"/>
    <w:rsid w:val="00594324"/>
    <w:rsid w:val="005A4430"/>
    <w:rsid w:val="005D5284"/>
    <w:rsid w:val="0060308B"/>
    <w:rsid w:val="00614C44"/>
    <w:rsid w:val="00615CA6"/>
    <w:rsid w:val="006160C3"/>
    <w:rsid w:val="006725C8"/>
    <w:rsid w:val="00672D5F"/>
    <w:rsid w:val="006843DD"/>
    <w:rsid w:val="006C5595"/>
    <w:rsid w:val="007826D2"/>
    <w:rsid w:val="007C0005"/>
    <w:rsid w:val="007E05AB"/>
    <w:rsid w:val="007F541C"/>
    <w:rsid w:val="00812BF7"/>
    <w:rsid w:val="008249B8"/>
    <w:rsid w:val="00825A14"/>
    <w:rsid w:val="00831910"/>
    <w:rsid w:val="00835E5F"/>
    <w:rsid w:val="008615A5"/>
    <w:rsid w:val="00870D19"/>
    <w:rsid w:val="00877A2D"/>
    <w:rsid w:val="00883764"/>
    <w:rsid w:val="00884A41"/>
    <w:rsid w:val="008A5CDC"/>
    <w:rsid w:val="00911946"/>
    <w:rsid w:val="00945C17"/>
    <w:rsid w:val="00947BF4"/>
    <w:rsid w:val="009727A0"/>
    <w:rsid w:val="009E790A"/>
    <w:rsid w:val="009F3149"/>
    <w:rsid w:val="00A45FF9"/>
    <w:rsid w:val="00A51E1D"/>
    <w:rsid w:val="00A600AD"/>
    <w:rsid w:val="00A7590A"/>
    <w:rsid w:val="00A87ED9"/>
    <w:rsid w:val="00AE1265"/>
    <w:rsid w:val="00B351E3"/>
    <w:rsid w:val="00B42FCA"/>
    <w:rsid w:val="00B45177"/>
    <w:rsid w:val="00B7518C"/>
    <w:rsid w:val="00B96679"/>
    <w:rsid w:val="00BA6F84"/>
    <w:rsid w:val="00BB093D"/>
    <w:rsid w:val="00BB4544"/>
    <w:rsid w:val="00C012C9"/>
    <w:rsid w:val="00C119AF"/>
    <w:rsid w:val="00C178A7"/>
    <w:rsid w:val="00C20A0F"/>
    <w:rsid w:val="00C26DF0"/>
    <w:rsid w:val="00C34091"/>
    <w:rsid w:val="00C7432F"/>
    <w:rsid w:val="00C923FE"/>
    <w:rsid w:val="00CB29A3"/>
    <w:rsid w:val="00D13C90"/>
    <w:rsid w:val="00D345ED"/>
    <w:rsid w:val="00D41BF1"/>
    <w:rsid w:val="00DB41FA"/>
    <w:rsid w:val="00DB591C"/>
    <w:rsid w:val="00DC0032"/>
    <w:rsid w:val="00E23689"/>
    <w:rsid w:val="00E46F07"/>
    <w:rsid w:val="00E47192"/>
    <w:rsid w:val="00E556DC"/>
    <w:rsid w:val="00E61615"/>
    <w:rsid w:val="00E72D0E"/>
    <w:rsid w:val="00E73504"/>
    <w:rsid w:val="00EA4990"/>
    <w:rsid w:val="00EB02B7"/>
    <w:rsid w:val="00EB053E"/>
    <w:rsid w:val="00EB4DA5"/>
    <w:rsid w:val="00ED5D00"/>
    <w:rsid w:val="00F6308D"/>
    <w:rsid w:val="00F907A7"/>
    <w:rsid w:val="00FA1A0E"/>
    <w:rsid w:val="00FA6964"/>
    <w:rsid w:val="00FC6784"/>
    <w:rsid w:val="00FD7446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EBF8D"/>
  <w14:defaultImageDpi w14:val="300"/>
  <w15:docId w15:val="{9F63DFA0-DD54-4B34-9A1F-A12121C8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90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C90"/>
    <w:pPr>
      <w:ind w:left="720"/>
      <w:contextualSpacing/>
    </w:pPr>
  </w:style>
  <w:style w:type="table" w:styleId="TableGrid">
    <w:name w:val="Table Grid"/>
    <w:basedOn w:val="TableNormal"/>
    <w:uiPriority w:val="59"/>
    <w:rsid w:val="0047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scileaders.libsci.s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Selthofer</dc:creator>
  <cp:keywords/>
  <dc:description/>
  <cp:lastModifiedBy>Korisnik</cp:lastModifiedBy>
  <cp:revision>37</cp:revision>
  <dcterms:created xsi:type="dcterms:W3CDTF">2017-02-13T12:33:00Z</dcterms:created>
  <dcterms:modified xsi:type="dcterms:W3CDTF">2017-02-20T09:59:00Z</dcterms:modified>
</cp:coreProperties>
</file>