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eastAsiaTheme="majorEastAsia" w:hAnsi="Calibri" w:cstheme="majorBidi"/>
          <w:color w:val="3E3E67" w:themeColor="accent1" w:themeShade="BF"/>
          <w:sz w:val="24"/>
          <w:szCs w:val="24"/>
        </w:rPr>
        <w:id w:val="1833336649"/>
        <w:docPartObj>
          <w:docPartGallery w:val="Cover Pages"/>
          <w:docPartUnique/>
        </w:docPartObj>
      </w:sdtPr>
      <w:sdtEndPr/>
      <w:sdtContent>
        <w:tbl>
          <w:tblPr>
            <w:tblpPr w:leftFromText="187" w:rightFromText="187" w:tblpYSpec="bottom"/>
            <w:tblOverlap w:val="never"/>
            <w:tblW w:w="5000" w:type="pct"/>
            <w:tblCellMar>
              <w:top w:w="115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654"/>
            <w:gridCol w:w="4331"/>
            <w:gridCol w:w="2359"/>
            <w:gridCol w:w="5829"/>
          </w:tblGrid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2842" w:type="dxa"/>
                <w:vAlign w:val="center"/>
              </w:tcPr>
              <w:p w:rsidR="00BD202D" w:rsidRPr="00791E24" w:rsidRDefault="00F85AB1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/>
                      <w:color w:val="424456" w:themeColor="text2"/>
                      <w:sz w:val="24"/>
                      <w:szCs w:val="24"/>
                    </w:rPr>
                    <w:alias w:val="Datum"/>
                    <w:id w:val="281571602"/>
                    <w:placeholder>
                      <w:docPart w:val="94D66A532AAF424B8BD99625EA45F977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7-09-12T00:00:00Z">
                      <w:dateFormat w:val="d.M.yyyy."/>
                      <w:lid w:val="hr-H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44693" w:rsidRPr="00791E24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12.9.2017.</w:t>
                    </w:r>
                  </w:sdtContent>
                </w:sdt>
              </w:p>
            </w:tc>
            <w:tc>
              <w:tcPr>
                <w:tcW w:w="5373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c>
              <w:tcPr>
                <w:tcW w:w="3928" w:type="dxa"/>
                <w:gridSpan w:val="2"/>
                <w:vAlign w:val="center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522"/>
                  <w:gridCol w:w="4233"/>
                </w:tblGrid>
                <w:tr w:rsidR="00BD202D" w:rsidRPr="00791E24">
                  <w:trPr>
                    <w:trHeight w:hRule="exact" w:val="86"/>
                  </w:trPr>
                  <w:tc>
                    <w:tcPr>
                      <w:tcW w:w="990" w:type="dxa"/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990" w:type="dxa"/>
                      <w:tcBorders>
                        <w:bottom w:val="single" w:sz="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115"/>
                  </w:trPr>
                  <w:tc>
                    <w:tcPr>
                      <w:tcW w:w="990" w:type="dxa"/>
                      <w:tcBorders>
                        <w:top w:val="single" w:sz="2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58"/>
                  </w:trPr>
                  <w:tc>
                    <w:tcPr>
                      <w:tcW w:w="990" w:type="dxa"/>
                      <w:tcBorders>
                        <w:top w:val="single" w:sz="8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5373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rPr>
              <w:trHeight w:val="1800"/>
            </w:trPr>
            <w:tc>
              <w:tcPr>
                <w:tcW w:w="9301" w:type="dxa"/>
                <w:gridSpan w:val="4"/>
                <w:tcMar>
                  <w:top w:w="115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BD202D" w:rsidRPr="002D346B" w:rsidRDefault="00F85AB1">
                <w:pPr>
                  <w:pStyle w:val="NoSpacing"/>
                  <w:rPr>
                    <w:rFonts w:ascii="Calibri" w:eastAsiaTheme="majorEastAsia" w:hAnsi="Calibri" w:cstheme="majorBidi"/>
                    <w:b/>
                    <w:color w:val="53548A" w:themeColor="accent1"/>
                    <w:sz w:val="36"/>
                    <w:szCs w:val="36"/>
                  </w:rPr>
                </w:pPr>
                <w:sdt>
                  <w:sdtPr>
                    <w:rPr>
                      <w:rFonts w:ascii="Calibri" w:eastAsiaTheme="majorEastAsia" w:hAnsi="Calibri" w:cstheme="majorBidi"/>
                      <w:b/>
                      <w:sz w:val="40"/>
                      <w:szCs w:val="40"/>
                    </w:rPr>
                    <w:alias w:val="Naslov"/>
                    <w:id w:val="220683848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CB18A1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>Narativni i</w:t>
                    </w:r>
                    <w:r w:rsidR="00CD4AF0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 xml:space="preserve">zvještaj o radu </w:t>
                    </w:r>
                    <w:r w:rsidR="002D346B" w:rsidRPr="00627A35">
                      <w:rPr>
                        <w:rFonts w:ascii="Calibri" w:eastAsiaTheme="majorEastAsia" w:hAnsi="Calibri" w:cstheme="majorBidi"/>
                        <w:b/>
                        <w:sz w:val="40"/>
                        <w:szCs w:val="40"/>
                      </w:rPr>
                      <w:t>za period od 01.09.2016. do 31.08.2017. godine</w:t>
                    </w:r>
                  </w:sdtContent>
                </w:sdt>
              </w:p>
              <w:p w:rsidR="00BD202D" w:rsidRPr="008E50E5" w:rsidRDefault="00BD202D" w:rsidP="00954D02">
                <w:pPr>
                  <w:pStyle w:val="NoSpacing"/>
                  <w:rPr>
                    <w:rFonts w:ascii="Calibri" w:hAnsi="Calibri"/>
                    <w:b/>
                    <w:sz w:val="32"/>
                  </w:rPr>
                </w:pPr>
              </w:p>
            </w:tc>
          </w:tr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4390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3825" w:type="dxa"/>
                <w:vAlign w:val="center"/>
              </w:tcPr>
              <w:tbl>
                <w:tblPr>
                  <w:tblW w:w="5000" w:type="pct"/>
                  <w:tblLook w:val="04A0" w:firstRow="1" w:lastRow="0" w:firstColumn="1" w:lastColumn="0" w:noHBand="0" w:noVBand="1"/>
                </w:tblPr>
                <w:tblGrid>
                  <w:gridCol w:w="1605"/>
                  <w:gridCol w:w="1053"/>
                  <w:gridCol w:w="2941"/>
                </w:tblGrid>
                <w:tr w:rsidR="00BD202D" w:rsidRPr="00791E24">
                  <w:trPr>
                    <w:trHeight w:hRule="exact" w:val="72"/>
                  </w:trPr>
                  <w:tc>
                    <w:tcPr>
                      <w:tcW w:w="1098" w:type="dxa"/>
                      <w:tcBorders>
                        <w:top w:val="single" w:sz="24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6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438086" w:themeColor="accent2"/>
                        <w:bottom w:val="single" w:sz="6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1098" w:type="dxa"/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6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101"/>
                  </w:trPr>
                  <w:tc>
                    <w:tcPr>
                      <w:tcW w:w="1098" w:type="dxa"/>
                      <w:tcBorders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438086" w:themeColor="accent2"/>
                        <w:bottom w:val="single" w:sz="2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43"/>
                  </w:trPr>
                  <w:tc>
                    <w:tcPr>
                      <w:tcW w:w="1098" w:type="dxa"/>
                      <w:tcBorders>
                        <w:top w:val="single" w:sz="2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" w:space="0" w:color="438086" w:themeColor="accent2"/>
                        <w:bottom w:val="single" w:sz="24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86"/>
                  </w:trPr>
                  <w:tc>
                    <w:tcPr>
                      <w:tcW w:w="1098" w:type="dxa"/>
                      <w:tcBorders>
                        <w:top w:val="single" w:sz="24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438086" w:themeColor="accent2"/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bottom w:val="single" w:sz="8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  <w:tr w:rsidR="00BD202D" w:rsidRPr="00791E24">
                  <w:trPr>
                    <w:trHeight w:hRule="exact" w:val="58"/>
                  </w:trPr>
                  <w:tc>
                    <w:tcPr>
                      <w:tcW w:w="1098" w:type="dxa"/>
                      <w:tcBorders>
                        <w:top w:val="single" w:sz="8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8" w:space="0" w:color="438086" w:themeColor="accent2"/>
                        <w:bottom w:val="single" w:sz="12" w:space="0" w:color="438086" w:themeColor="accent2"/>
                      </w:tcBorders>
                    </w:tcPr>
                    <w:p w:rsidR="00BD202D" w:rsidRPr="00791E24" w:rsidRDefault="00BD202D" w:rsidP="00EA02DF">
                      <w:pPr>
                        <w:pStyle w:val="NoSpacing"/>
                        <w:framePr w:hSpace="187" w:wrap="around" w:hAnchor="text" w:yAlign="bottom"/>
                        <w:suppressOverlap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</w:tc>
                </w:tr>
              </w:tbl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</w:tr>
          <w:tr w:rsidR="00BD202D" w:rsidRPr="00791E24" w:rsidTr="00F44693">
            <w:tc>
              <w:tcPr>
                <w:tcW w:w="1086" w:type="dxa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4390" w:type="dxa"/>
                <w:gridSpan w:val="2"/>
                <w:vAlign w:val="center"/>
              </w:tcPr>
              <w:p w:rsidR="00BD202D" w:rsidRPr="00791E24" w:rsidRDefault="00BD202D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</w:p>
            </w:tc>
            <w:tc>
              <w:tcPr>
                <w:tcW w:w="3825" w:type="dxa"/>
                <w:vAlign w:val="center"/>
              </w:tcPr>
              <w:p w:rsidR="00BD202D" w:rsidRPr="00791E24" w:rsidRDefault="00F85AB1" w:rsidP="008E50E5">
                <w:pPr>
                  <w:pStyle w:val="NoSpacing"/>
                  <w:rPr>
                    <w:rFonts w:ascii="Calibri" w:hAnsi="Calibri"/>
                    <w:sz w:val="24"/>
                    <w:szCs w:val="24"/>
                  </w:rPr>
                </w:pPr>
                <w:sdt>
                  <w:sdtPr>
                    <w:rPr>
                      <w:rFonts w:ascii="Calibri" w:hAnsi="Calibri"/>
                      <w:color w:val="424456" w:themeColor="text2"/>
                      <w:sz w:val="24"/>
                      <w:szCs w:val="24"/>
                    </w:rPr>
                    <w:alias w:val="Autor"/>
                    <w:id w:val="81130488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8E50E5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Ime i prezime autora Izvještaja:</w:t>
                    </w:r>
                    <w:r w:rsidR="00A70E16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A70E16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Sanjica</w:t>
                    </w:r>
                    <w:proofErr w:type="spellEnd"/>
                    <w:r w:rsidR="00A70E16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A70E16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Faletar</w:t>
                    </w:r>
                    <w:proofErr w:type="spellEnd"/>
                    <w:r w:rsidR="00A70E16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A70E16">
                      <w:rPr>
                        <w:rFonts w:ascii="Calibri" w:hAnsi="Calibri"/>
                        <w:color w:val="424456" w:themeColor="text2"/>
                        <w:sz w:val="24"/>
                        <w:szCs w:val="24"/>
                      </w:rPr>
                      <w:t>Tanacković</w:t>
                    </w:r>
                    <w:proofErr w:type="spellEnd"/>
                  </w:sdtContent>
                </w:sdt>
              </w:p>
            </w:tc>
          </w:tr>
        </w:tbl>
        <w:p w:rsidR="00E72DF7" w:rsidRPr="00791E24" w:rsidRDefault="00F44693" w:rsidP="00D9144C">
          <w:pPr>
            <w:pStyle w:val="Title"/>
            <w:rPr>
              <w:rFonts w:ascii="Calibri" w:hAnsi="Calibri"/>
              <w:noProof/>
              <w:sz w:val="24"/>
              <w:szCs w:val="24"/>
            </w:rPr>
          </w:pPr>
          <w:r w:rsidRPr="00791E24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1E531CE" wp14:editId="60B48453">
                <wp:extent cx="923925" cy="727218"/>
                <wp:effectExtent l="0" t="0" r="0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kd logo.gif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422" cy="733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D202D" w:rsidRPr="00791E24" w:rsidRDefault="00E72DF7" w:rsidP="00D9144C">
          <w:pPr>
            <w:pStyle w:val="Title"/>
            <w:rPr>
              <w:rFonts w:ascii="Calibri" w:eastAsiaTheme="majorEastAsia" w:hAnsi="Calibri" w:cstheme="majorBidi"/>
              <w:sz w:val="24"/>
              <w:szCs w:val="24"/>
            </w:rPr>
          </w:pPr>
          <w:r w:rsidRPr="00791E24">
            <w:rPr>
              <w:rFonts w:ascii="Calibri" w:hAnsi="Calibri"/>
              <w:b/>
              <w:noProof/>
              <w:color w:val="502651" w:themeColor="accent3" w:themeShade="80"/>
              <w:sz w:val="24"/>
              <w:szCs w:val="24"/>
            </w:rPr>
            <w:t>STRUČNI ODBOR</w:t>
          </w:r>
          <w:r w:rsidR="00F44693" w:rsidRPr="00791E24">
            <w:rPr>
              <w:rFonts w:ascii="Calibri" w:hAnsi="Calibri"/>
              <w:noProof/>
              <w:sz w:val="24"/>
              <w:szCs w:val="24"/>
            </w:rPr>
            <w:t xml:space="preserve"> </w:t>
          </w:r>
          <w:r w:rsidR="00E75459" w:rsidRPr="00791E24">
            <w:rPr>
              <w:rFonts w:ascii="Calibri" w:eastAsiaTheme="minorEastAsia" w:hAnsi="Calibri"/>
              <w:color w:val="000000"/>
              <w:sz w:val="24"/>
              <w:szCs w:val="24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br w:type="page"/>
          </w:r>
        </w:p>
      </w:sdtContent>
    </w:sdt>
    <w:p w:rsidR="00BD202D" w:rsidRPr="00791E24" w:rsidRDefault="00BD202D" w:rsidP="00F44693">
      <w:pPr>
        <w:pStyle w:val="Subtitle"/>
        <w:rPr>
          <w:rFonts w:ascii="Calibri" w:hAnsi="Calibri"/>
        </w:rPr>
      </w:pPr>
    </w:p>
    <w:p w:rsidR="00F44693" w:rsidRPr="00791E24" w:rsidRDefault="00F44693" w:rsidP="00D73361">
      <w:pPr>
        <w:pStyle w:val="TOC1"/>
      </w:pPr>
    </w:p>
    <w:sdt>
      <w:sdtPr>
        <w:rPr>
          <w:rFonts w:ascii="Calibri" w:eastAsiaTheme="minorHAnsi" w:hAnsi="Calibri" w:cstheme="minorBidi"/>
          <w:b w:val="0"/>
          <w:bCs w:val="0"/>
          <w:color w:val="auto"/>
          <w:sz w:val="24"/>
          <w:szCs w:val="24"/>
        </w:rPr>
        <w:id w:val="1691496190"/>
        <w:docPartObj>
          <w:docPartGallery w:val="Table of Contents"/>
          <w:docPartUnique/>
        </w:docPartObj>
      </w:sdtPr>
      <w:sdtEndPr/>
      <w:sdtContent>
        <w:p w:rsidR="004E49B7" w:rsidRPr="002C55A9" w:rsidRDefault="004E49B7" w:rsidP="00B62BCD">
          <w:pPr>
            <w:pStyle w:val="TOCHeading"/>
            <w:numPr>
              <w:ilvl w:val="0"/>
              <w:numId w:val="0"/>
            </w:numPr>
            <w:spacing w:before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Sadržaj</w:t>
          </w:r>
        </w:p>
        <w:p w:rsidR="004E49B7" w:rsidRPr="002C55A9" w:rsidRDefault="00F85AB1" w:rsidP="00D73361">
          <w:pPr>
            <w:pStyle w:val="TOC1"/>
          </w:pPr>
          <w:sdt>
            <w:sdtPr>
              <w:id w:val="183865962"/>
              <w:temporary/>
              <w:showingPlcHdr/>
            </w:sdtPr>
            <w:sdtEndPr/>
            <w:sdtContent>
              <w:r w:rsidR="004E49B7" w:rsidRPr="002C55A9">
                <w:t>Upišite naslov poglavlja (razina 1)</w:t>
              </w:r>
            </w:sdtContent>
          </w:sdt>
          <w:r w:rsidR="004E49B7" w:rsidRPr="002C55A9">
            <w:ptab w:relativeTo="margin" w:alignment="right" w:leader="dot"/>
          </w:r>
          <w:r w:rsidR="004E49B7" w:rsidRPr="002C55A9">
            <w:t>1</w:t>
          </w:r>
        </w:p>
        <w:p w:rsidR="00CB18A1" w:rsidRPr="002C55A9" w:rsidRDefault="00CB18A1" w:rsidP="00CB18A1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 xml:space="preserve">1. </w:t>
          </w:r>
          <w:r w:rsidR="002C55A9" w:rsidRPr="002C55A9">
            <w:rPr>
              <w:rFonts w:ascii="Calibri" w:hAnsi="Calibri"/>
              <w:sz w:val="32"/>
              <w:szCs w:val="32"/>
            </w:rPr>
            <w:t>Opći podaci</w:t>
          </w:r>
          <w:r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Pr="002C55A9">
            <w:rPr>
              <w:rFonts w:ascii="Calibri" w:hAnsi="Calibri"/>
              <w:sz w:val="32"/>
              <w:szCs w:val="32"/>
            </w:rPr>
            <w:t>2</w:t>
          </w:r>
        </w:p>
        <w:p w:rsidR="004E49B7" w:rsidRPr="002C55A9" w:rsidRDefault="00CB18A1" w:rsidP="00B62BCD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2</w:t>
          </w:r>
          <w:r w:rsidR="00B62BCD" w:rsidRPr="002C55A9">
            <w:rPr>
              <w:rFonts w:ascii="Calibri" w:hAnsi="Calibri"/>
              <w:sz w:val="32"/>
              <w:szCs w:val="32"/>
            </w:rPr>
            <w:t xml:space="preserve">. </w:t>
          </w:r>
          <w:r w:rsidRPr="002C55A9">
            <w:rPr>
              <w:rFonts w:ascii="Calibri" w:hAnsi="Calibri"/>
              <w:sz w:val="32"/>
              <w:szCs w:val="32"/>
            </w:rPr>
            <w:t>Projekti i aktivnosti u</w:t>
          </w:r>
          <w:r w:rsidR="004E49B7" w:rsidRPr="002C55A9">
            <w:rPr>
              <w:rFonts w:ascii="Calibri" w:hAnsi="Calibri"/>
              <w:sz w:val="32"/>
              <w:szCs w:val="32"/>
            </w:rPr>
            <w:t xml:space="preserve"> period</w:t>
          </w:r>
          <w:r w:rsidRPr="002C55A9">
            <w:rPr>
              <w:rFonts w:ascii="Calibri" w:hAnsi="Calibri"/>
              <w:sz w:val="32"/>
              <w:szCs w:val="32"/>
            </w:rPr>
            <w:t>u</w:t>
          </w:r>
          <w:r w:rsidR="004E49B7" w:rsidRPr="002C55A9">
            <w:rPr>
              <w:rFonts w:ascii="Calibri" w:hAnsi="Calibri"/>
              <w:sz w:val="32"/>
              <w:szCs w:val="32"/>
            </w:rPr>
            <w:t xml:space="preserve"> od 01.09.2016. do 31.08.2017.</w:t>
          </w:r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sz w:val="32"/>
              <w:szCs w:val="32"/>
            </w:rPr>
            <w:t>2</w:t>
          </w:r>
        </w:p>
        <w:p w:rsidR="004E49B7" w:rsidRPr="002C55A9" w:rsidRDefault="00CB18A1" w:rsidP="00B62BCD">
          <w:pPr>
            <w:pStyle w:val="TOC2"/>
            <w:spacing w:after="0"/>
            <w:rPr>
              <w:rFonts w:ascii="Calibri" w:hAnsi="Calibri"/>
              <w:sz w:val="32"/>
              <w:szCs w:val="32"/>
            </w:rPr>
          </w:pPr>
          <w:r w:rsidRPr="002C55A9">
            <w:rPr>
              <w:rFonts w:ascii="Calibri" w:hAnsi="Calibri"/>
              <w:sz w:val="32"/>
              <w:szCs w:val="32"/>
            </w:rPr>
            <w:t>3</w:t>
          </w:r>
          <w:r w:rsidR="00B62BCD" w:rsidRPr="002C55A9">
            <w:rPr>
              <w:rFonts w:ascii="Calibri" w:hAnsi="Calibri"/>
              <w:sz w:val="32"/>
              <w:szCs w:val="32"/>
            </w:rPr>
            <w:t xml:space="preserve">. </w:t>
          </w:r>
          <w:r w:rsidR="00FD3354" w:rsidRPr="002C55A9">
            <w:rPr>
              <w:rFonts w:ascii="Calibri" w:hAnsi="Calibri"/>
              <w:sz w:val="32"/>
              <w:szCs w:val="32"/>
            </w:rPr>
            <w:t xml:space="preserve">Sudjelovanje na događanjima, </w:t>
          </w:r>
          <w:r w:rsidRPr="002C55A9">
            <w:rPr>
              <w:rFonts w:ascii="Calibri" w:hAnsi="Calibri"/>
              <w:sz w:val="32"/>
              <w:szCs w:val="32"/>
            </w:rPr>
            <w:t>manifestacijama</w:t>
          </w:r>
          <w:r w:rsidR="00FD3354" w:rsidRPr="002C55A9">
            <w:rPr>
              <w:rFonts w:ascii="Calibri" w:hAnsi="Calibri"/>
              <w:sz w:val="32"/>
              <w:szCs w:val="32"/>
            </w:rPr>
            <w:t xml:space="preserve"> i stručnim skupovima</w:t>
          </w:r>
          <w:r w:rsidR="004E49B7"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="004E49B7" w:rsidRPr="002C55A9">
            <w:rPr>
              <w:rFonts w:ascii="Calibri" w:hAnsi="Calibri"/>
              <w:sz w:val="32"/>
              <w:szCs w:val="32"/>
            </w:rPr>
            <w:t>5</w:t>
          </w:r>
        </w:p>
        <w:p w:rsidR="00CB18A1" w:rsidRPr="00791E24" w:rsidRDefault="00CB18A1" w:rsidP="00CB18A1">
          <w:pPr>
            <w:pStyle w:val="TOC2"/>
            <w:spacing w:after="0"/>
            <w:rPr>
              <w:rFonts w:ascii="Calibri" w:hAnsi="Calibri"/>
            </w:rPr>
          </w:pPr>
          <w:r w:rsidRPr="002C55A9">
            <w:rPr>
              <w:rFonts w:ascii="Calibri" w:hAnsi="Calibri"/>
              <w:sz w:val="32"/>
              <w:szCs w:val="32"/>
            </w:rPr>
            <w:t xml:space="preserve">4. </w:t>
          </w:r>
          <w:r w:rsidR="00791E24" w:rsidRPr="002C55A9">
            <w:rPr>
              <w:rFonts w:ascii="Calibri" w:hAnsi="Calibri"/>
              <w:sz w:val="32"/>
              <w:szCs w:val="32"/>
            </w:rPr>
            <w:t>Plan aktivnosti</w:t>
          </w:r>
          <w:r w:rsidRPr="002C55A9">
            <w:rPr>
              <w:rFonts w:ascii="Calibri" w:hAnsi="Calibri"/>
              <w:sz w:val="32"/>
              <w:szCs w:val="32"/>
            </w:rPr>
            <w:t xml:space="preserve"> za 2018. godinu</w:t>
          </w:r>
          <w:r w:rsidRPr="002C55A9">
            <w:rPr>
              <w:rFonts w:ascii="Calibri" w:hAnsi="Calibri"/>
              <w:sz w:val="32"/>
              <w:szCs w:val="32"/>
            </w:rPr>
            <w:ptab w:relativeTo="margin" w:alignment="right" w:leader="dot"/>
          </w:r>
          <w:r w:rsidRPr="002C55A9">
            <w:rPr>
              <w:rFonts w:ascii="Calibri" w:hAnsi="Calibri"/>
              <w:sz w:val="32"/>
              <w:szCs w:val="32"/>
            </w:rPr>
            <w:t>5</w:t>
          </w:r>
        </w:p>
        <w:p w:rsidR="004E49B7" w:rsidRPr="00791E24" w:rsidRDefault="00F85AB1" w:rsidP="00CB18A1">
          <w:pPr>
            <w:pStyle w:val="TOC3"/>
            <w:spacing w:after="0"/>
            <w:ind w:left="0"/>
            <w:rPr>
              <w:rFonts w:ascii="Calibri" w:hAnsi="Calibri"/>
              <w:sz w:val="24"/>
              <w:szCs w:val="24"/>
            </w:rPr>
          </w:pPr>
        </w:p>
      </w:sdtContent>
    </w:sdt>
    <w:p w:rsidR="00F44693" w:rsidRPr="00791E24" w:rsidRDefault="00F44693">
      <w:pPr>
        <w:rPr>
          <w:rFonts w:ascii="Calibri" w:hAnsi="Calibri"/>
          <w:sz w:val="24"/>
          <w:szCs w:val="24"/>
        </w:rPr>
      </w:pPr>
    </w:p>
    <w:p w:rsidR="00F44693" w:rsidRDefault="00F44693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>
      <w:pPr>
        <w:rPr>
          <w:rFonts w:ascii="Calibri" w:hAnsi="Calibri"/>
          <w:sz w:val="24"/>
          <w:szCs w:val="24"/>
        </w:rPr>
      </w:pPr>
    </w:p>
    <w:p w:rsidR="00791E24" w:rsidRDefault="00791E24" w:rsidP="00791E24">
      <w:pPr>
        <w:pStyle w:val="Heading1"/>
        <w:numPr>
          <w:ilvl w:val="0"/>
          <w:numId w:val="9"/>
        </w:num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OPĆI PODACI</w:t>
      </w:r>
    </w:p>
    <w:p w:rsidR="002D346B" w:rsidRDefault="002D346B" w:rsidP="00162D0B"/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2973"/>
        <w:gridCol w:w="11186"/>
      </w:tblGrid>
      <w:tr w:rsidR="00906183" w:rsidTr="00336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59" w:type="dxa"/>
            <w:gridSpan w:val="2"/>
            <w:tcBorders>
              <w:top w:val="nil"/>
            </w:tcBorders>
          </w:tcPr>
          <w:p w:rsidR="00906183" w:rsidRDefault="00906183" w:rsidP="00906183">
            <w:pPr>
              <w:jc w:val="center"/>
            </w:pPr>
          </w:p>
          <w:p w:rsidR="00906183" w:rsidRPr="002D346B" w:rsidRDefault="002D346B" w:rsidP="00906183">
            <w:pPr>
              <w:jc w:val="center"/>
              <w:rPr>
                <w:sz w:val="28"/>
                <w:szCs w:val="28"/>
              </w:rPr>
            </w:pPr>
            <w:r w:rsidRPr="002D346B">
              <w:rPr>
                <w:sz w:val="28"/>
                <w:szCs w:val="28"/>
              </w:rPr>
              <w:t>NAZIV SEKCIJE/KOMISIJE/RADNE GRUPE</w:t>
            </w:r>
          </w:p>
          <w:p w:rsidR="00906183" w:rsidRPr="00906183" w:rsidRDefault="00906183" w:rsidP="00906183">
            <w:pPr>
              <w:jc w:val="center"/>
            </w:pPr>
          </w:p>
        </w:tc>
      </w:tr>
      <w:tr w:rsidR="00906183" w:rsidTr="0090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906183" w:rsidRPr="00DA088C" w:rsidRDefault="00906183" w:rsidP="00162D0B">
            <w:r w:rsidRPr="00DA088C">
              <w:t>Predsjednica/Predsjednik:</w:t>
            </w:r>
          </w:p>
        </w:tc>
        <w:tc>
          <w:tcPr>
            <w:tcW w:w="11590" w:type="dxa"/>
          </w:tcPr>
          <w:p w:rsidR="00A70E16" w:rsidRPr="00CA6B02" w:rsidRDefault="00A70E16" w:rsidP="00A70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CA6B02">
              <w:rPr>
                <w:b/>
              </w:rPr>
              <w:t>Sanjica</w:t>
            </w:r>
            <w:proofErr w:type="spellEnd"/>
            <w:r w:rsidRPr="00CA6B02">
              <w:rPr>
                <w:b/>
              </w:rPr>
              <w:t xml:space="preserve"> </w:t>
            </w:r>
            <w:proofErr w:type="spellStart"/>
            <w:r w:rsidRPr="00CA6B02">
              <w:rPr>
                <w:b/>
              </w:rPr>
              <w:t>Faletar</w:t>
            </w:r>
            <w:proofErr w:type="spellEnd"/>
            <w:r w:rsidRPr="00CA6B02">
              <w:rPr>
                <w:b/>
              </w:rPr>
              <w:t xml:space="preserve"> </w:t>
            </w:r>
            <w:proofErr w:type="spellStart"/>
            <w:r w:rsidRPr="00CA6B02">
              <w:rPr>
                <w:b/>
              </w:rPr>
              <w:t>Tanacković</w:t>
            </w:r>
            <w:proofErr w:type="spellEnd"/>
          </w:p>
          <w:p w:rsidR="00906183" w:rsidRDefault="00906183" w:rsidP="0016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62D0B" w:rsidTr="0090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162D0B" w:rsidRPr="00DA088C" w:rsidRDefault="00162D0B" w:rsidP="00162D0B">
            <w:r w:rsidRPr="00DA088C">
              <w:t>Zamjenica/Zamjenik:</w:t>
            </w:r>
          </w:p>
          <w:p w:rsidR="00162D0B" w:rsidRPr="00DA088C" w:rsidRDefault="00162D0B" w:rsidP="00162D0B"/>
        </w:tc>
        <w:tc>
          <w:tcPr>
            <w:tcW w:w="11590" w:type="dxa"/>
          </w:tcPr>
          <w:p w:rsidR="00162D0B" w:rsidRDefault="00A70E16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Radovan Vrana</w:t>
            </w:r>
          </w:p>
        </w:tc>
      </w:tr>
      <w:tr w:rsidR="00162D0B" w:rsidTr="0090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162D0B" w:rsidP="00162D0B">
            <w:r w:rsidRPr="00DA088C">
              <w:t>Redovni članovi: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A70E16" w:rsidRDefault="005E3AAC" w:rsidP="00A70E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Ljiljana Aleksić, </w:t>
            </w:r>
            <w:r w:rsidR="00A70E16">
              <w:rPr>
                <w:b/>
              </w:rPr>
              <w:t xml:space="preserve">Martina </w:t>
            </w:r>
            <w:proofErr w:type="spellStart"/>
            <w:r w:rsidR="00A70E16">
              <w:rPr>
                <w:b/>
              </w:rPr>
              <w:t>Dragija</w:t>
            </w:r>
            <w:proofErr w:type="spellEnd"/>
            <w:r w:rsidR="00A70E16">
              <w:rPr>
                <w:b/>
              </w:rPr>
              <w:t xml:space="preserve"> Ivanović, Ivana Hebrang, Marina Krpan </w:t>
            </w:r>
            <w:proofErr w:type="spellStart"/>
            <w:r w:rsidR="00A70E16">
              <w:rPr>
                <w:b/>
              </w:rPr>
              <w:t>Smiljanec</w:t>
            </w:r>
            <w:proofErr w:type="spellEnd"/>
            <w:r w:rsidR="00A70E16">
              <w:rPr>
                <w:b/>
              </w:rPr>
              <w:t xml:space="preserve">, Maja </w:t>
            </w:r>
            <w:proofErr w:type="spellStart"/>
            <w:r w:rsidR="00A70E16">
              <w:rPr>
                <w:b/>
              </w:rPr>
              <w:t>Panian</w:t>
            </w:r>
            <w:proofErr w:type="spellEnd"/>
            <w:r w:rsidR="00A70E16">
              <w:rPr>
                <w:b/>
              </w:rPr>
              <w:t xml:space="preserve"> </w:t>
            </w:r>
            <w:proofErr w:type="spellStart"/>
            <w:r w:rsidR="00A70E16">
              <w:rPr>
                <w:b/>
              </w:rPr>
              <w:t>Selimić</w:t>
            </w:r>
            <w:proofErr w:type="spellEnd"/>
            <w:r w:rsidR="00A70E16">
              <w:rPr>
                <w:b/>
              </w:rPr>
              <w:t>, Dina Vrkić</w:t>
            </w:r>
            <w:r>
              <w:rPr>
                <w:b/>
              </w:rPr>
              <w:t xml:space="preserve"> </w:t>
            </w:r>
          </w:p>
          <w:p w:rsidR="00162D0B" w:rsidRDefault="00162D0B" w:rsidP="00162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62D0B" w:rsidTr="00906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162D0B" w:rsidP="00162D0B">
            <w:r w:rsidRPr="00DA088C">
              <w:t>Pridruženi članovi:</w:t>
            </w:r>
          </w:p>
        </w:tc>
        <w:tc>
          <w:tcPr>
            <w:tcW w:w="11590" w:type="dxa"/>
          </w:tcPr>
          <w:p w:rsidR="00162D0B" w:rsidRDefault="00CA6B02" w:rsidP="00162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</w:t>
            </w:r>
          </w:p>
        </w:tc>
      </w:tr>
      <w:tr w:rsidR="00162D0B" w:rsidTr="002D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2D346B" w:rsidRPr="00DA088C" w:rsidRDefault="002D346B" w:rsidP="00162D0B"/>
          <w:p w:rsidR="00162D0B" w:rsidRPr="00DA088C" w:rsidRDefault="00906183" w:rsidP="00162D0B">
            <w:r w:rsidRPr="00DA088C">
              <w:t>Misija: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EF1A9C" w:rsidRDefault="00F048A5" w:rsidP="00D40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Poslanje je Komisije za teoriju i znanstveni rad poticati teorijska i primijenjena istraživanja</w:t>
            </w:r>
            <w:r w:rsidR="00CA6B02">
              <w:rPr>
                <w:b/>
              </w:rPr>
              <w:t xml:space="preserve"> u području knjižnične i informacijske znanosti</w:t>
            </w:r>
            <w:r>
              <w:rPr>
                <w:b/>
              </w:rPr>
              <w:t xml:space="preserve"> </w:t>
            </w:r>
            <w:r w:rsidR="00CA6B02">
              <w:rPr>
                <w:b/>
              </w:rPr>
              <w:t>te</w:t>
            </w:r>
            <w:r>
              <w:rPr>
                <w:b/>
              </w:rPr>
              <w:t xml:space="preserve"> pridonijeti </w:t>
            </w:r>
            <w:r w:rsidR="00D40CC7">
              <w:rPr>
                <w:b/>
              </w:rPr>
              <w:t xml:space="preserve">razumijevanju njezinih teorijskih načela </w:t>
            </w:r>
            <w:r>
              <w:rPr>
                <w:b/>
              </w:rPr>
              <w:t xml:space="preserve">u svrhu poboljšanja knjižnične </w:t>
            </w:r>
            <w:r w:rsidR="00CA6B02">
              <w:rPr>
                <w:b/>
              </w:rPr>
              <w:t xml:space="preserve">i informacijske </w:t>
            </w:r>
            <w:r>
              <w:rPr>
                <w:b/>
              </w:rPr>
              <w:t>djelatnosti</w:t>
            </w:r>
            <w:r w:rsidR="00CA6B02">
              <w:rPr>
                <w:b/>
              </w:rPr>
              <w:t xml:space="preserve">. </w:t>
            </w:r>
          </w:p>
        </w:tc>
      </w:tr>
      <w:tr w:rsidR="00162D0B" w:rsidTr="002D3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Vizija: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F048A5" w:rsidP="00CA6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Vizija je Komisije za teoriju i znanstveni rad osigurati </w:t>
            </w:r>
            <w:r w:rsidR="00CA6B02">
              <w:rPr>
                <w:b/>
              </w:rPr>
              <w:t>forum za razmjenu ideju vezanih uz razvoj knjižnične i informacijske znanosti i djelatnosti.</w:t>
            </w:r>
          </w:p>
        </w:tc>
      </w:tr>
      <w:tr w:rsidR="00162D0B" w:rsidTr="002D3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Osnovni ciljevi: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EF1A9C" w:rsidRDefault="00EF1A9C" w:rsidP="00D02A2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pridonijeti razumijevanju </w:t>
            </w:r>
            <w:r w:rsidR="00FB2CA7">
              <w:rPr>
                <w:b/>
              </w:rPr>
              <w:t>teorijskih načela</w:t>
            </w:r>
            <w:r>
              <w:rPr>
                <w:b/>
              </w:rPr>
              <w:t xml:space="preserve"> i važnosti knjižnične i informacijske znanosti i djelatnosti, posebice u Hrvatskoj</w:t>
            </w:r>
          </w:p>
          <w:p w:rsidR="00EF1A9C" w:rsidRDefault="00D02A22" w:rsidP="00EF1A9C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F1A9C">
              <w:rPr>
                <w:b/>
              </w:rPr>
              <w:t>promovirati važnost znanstvenih istraživanja</w:t>
            </w:r>
            <w:r w:rsidR="00EF1A9C">
              <w:rPr>
                <w:b/>
              </w:rPr>
              <w:t xml:space="preserve"> te poticati teorijska i primijenjena istraživanja</w:t>
            </w:r>
          </w:p>
          <w:p w:rsidR="00EF1A9C" w:rsidRPr="00EF1A9C" w:rsidRDefault="00EF1A9C" w:rsidP="00B67606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poticati etičnost u istraživanjima te sudjelovati u prijenosu </w:t>
            </w:r>
            <w:r w:rsidRPr="00EF1A9C">
              <w:rPr>
                <w:b/>
              </w:rPr>
              <w:t xml:space="preserve">znanja i vještina vezanih uz istraživačke metode </w:t>
            </w:r>
          </w:p>
          <w:p w:rsidR="00CA6B02" w:rsidRPr="00D02A22" w:rsidRDefault="00CA6B02" w:rsidP="00D02A2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02A22">
              <w:rPr>
                <w:b/>
              </w:rPr>
              <w:t>okupiti informacije o istraživanjima i istraživačkim temama kojim se bave stručnjaci i znanstvenici iz područja knjižnične i informacijske znanosti u Republici Hrvatskoj</w:t>
            </w:r>
          </w:p>
          <w:p w:rsidR="00F048A5" w:rsidRDefault="00D02A22" w:rsidP="00D02A2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osigurati forum za razmjenu ideja </w:t>
            </w:r>
            <w:r w:rsidR="00EF1A9C">
              <w:rPr>
                <w:b/>
              </w:rPr>
              <w:t xml:space="preserve">i poticati stvaranje mreže </w:t>
            </w:r>
            <w:r w:rsidR="00810433">
              <w:rPr>
                <w:b/>
              </w:rPr>
              <w:t>(domaćih) stručnjaka sa zajedničkim istraživačkim interesima</w:t>
            </w:r>
          </w:p>
          <w:p w:rsidR="00FB2CA7" w:rsidRDefault="00FB2CA7" w:rsidP="00D02A22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doprinijeti kvaliteti i učinkovitosti znanstvene komunikacije (posebice u okviru HKD-ovih izdanja)</w:t>
            </w:r>
          </w:p>
          <w:p w:rsidR="00D02A22" w:rsidRPr="00EF1A9C" w:rsidRDefault="00FB2CA7" w:rsidP="00FB2CA7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poticati prevođenje i/ili objavljivanje kvalitetnih i relevantnih publikacija</w:t>
            </w:r>
          </w:p>
        </w:tc>
      </w:tr>
      <w:tr w:rsidR="00162D0B" w:rsidTr="002D34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:rsidR="00162D0B" w:rsidRPr="00DA088C" w:rsidRDefault="00906183" w:rsidP="00162D0B">
            <w:r w:rsidRPr="00DA088C">
              <w:t>Primarni korisnici:</w:t>
            </w:r>
          </w:p>
          <w:p w:rsidR="00906183" w:rsidRPr="00DA088C" w:rsidRDefault="00906183" w:rsidP="00162D0B"/>
        </w:tc>
        <w:tc>
          <w:tcPr>
            <w:tcW w:w="11590" w:type="dxa"/>
          </w:tcPr>
          <w:p w:rsidR="00162D0B" w:rsidRDefault="00E57D68" w:rsidP="00E57D68">
            <w:pPr>
              <w:pStyle w:val="NormalWeb"/>
              <w:shd w:val="clear" w:color="auto" w:fill="FFFFFF"/>
              <w:spacing w:before="0" w:beforeAutospacing="0" w:after="24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Knjižničari i informacijski stručnjaci.</w:t>
            </w:r>
          </w:p>
        </w:tc>
      </w:tr>
    </w:tbl>
    <w:p w:rsidR="00162D0B" w:rsidRDefault="00162D0B" w:rsidP="00162D0B">
      <w:pPr>
        <w:rPr>
          <w:b/>
        </w:rPr>
      </w:pPr>
    </w:p>
    <w:p w:rsidR="00954D02" w:rsidRPr="00791E24" w:rsidRDefault="007216A3" w:rsidP="009D3CE2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2</w:t>
      </w:r>
      <w:r w:rsidR="009D3CE2" w:rsidRPr="00791E24">
        <w:rPr>
          <w:rFonts w:ascii="Calibri" w:hAnsi="Calibri"/>
          <w:b/>
        </w:rPr>
        <w:t xml:space="preserve">. </w:t>
      </w:r>
      <w:r w:rsidR="00791E24">
        <w:rPr>
          <w:rFonts w:ascii="Calibri" w:hAnsi="Calibri"/>
          <w:b/>
        </w:rPr>
        <w:t>PROJEKTI I AKTIVNOSTI U</w:t>
      </w:r>
      <w:r w:rsidR="009D3CE2" w:rsidRPr="00791E24">
        <w:rPr>
          <w:rFonts w:ascii="Calibri" w:hAnsi="Calibri"/>
          <w:b/>
        </w:rPr>
        <w:t xml:space="preserve"> PERIOD</w:t>
      </w:r>
      <w:r w:rsidR="00791E24">
        <w:rPr>
          <w:rFonts w:ascii="Calibri" w:hAnsi="Calibri"/>
          <w:b/>
        </w:rPr>
        <w:t>U</w:t>
      </w:r>
      <w:r w:rsidR="009D3CE2" w:rsidRPr="00791E24">
        <w:rPr>
          <w:rFonts w:ascii="Calibri" w:hAnsi="Calibri"/>
          <w:b/>
        </w:rPr>
        <w:t xml:space="preserve"> OD</w:t>
      </w:r>
      <w:r w:rsidR="00954D02" w:rsidRPr="00791E24">
        <w:rPr>
          <w:rFonts w:ascii="Calibri" w:hAnsi="Calibri"/>
          <w:b/>
        </w:rPr>
        <w:t xml:space="preserve"> </w:t>
      </w:r>
      <w:r w:rsidR="009D3CE2" w:rsidRPr="00791E24">
        <w:rPr>
          <w:rFonts w:ascii="Calibri" w:hAnsi="Calibri"/>
          <w:b/>
        </w:rPr>
        <w:t>01.09.2016. DO</w:t>
      </w:r>
      <w:r w:rsidR="00954D02" w:rsidRPr="00791E24">
        <w:rPr>
          <w:rFonts w:ascii="Calibri" w:hAnsi="Calibri"/>
          <w:b/>
        </w:rPr>
        <w:t xml:space="preserve"> 31.08.2017.</w:t>
      </w:r>
    </w:p>
    <w:p w:rsidR="00F44693" w:rsidRPr="00791E24" w:rsidRDefault="009D3CE2" w:rsidP="009D3CE2">
      <w:pPr>
        <w:pStyle w:val="Heading1"/>
        <w:rPr>
          <w:rFonts w:ascii="Calibri" w:hAnsi="Calibri"/>
        </w:rPr>
      </w:pPr>
      <w:r w:rsidRPr="00791E24">
        <w:rPr>
          <w:rFonts w:ascii="Calibri" w:hAnsi="Calibri"/>
        </w:rPr>
        <w:t>Programi, projekti i kampanje</w:t>
      </w:r>
    </w:p>
    <w:p w:rsidR="002D5983" w:rsidRDefault="001947E2" w:rsidP="002D5983">
      <w:pPr>
        <w:rPr>
          <w:rFonts w:ascii="Calibri" w:hAnsi="Calibri"/>
          <w:i/>
          <w:sz w:val="24"/>
          <w:szCs w:val="24"/>
        </w:rPr>
      </w:pPr>
      <w:r w:rsidRPr="00791E24">
        <w:rPr>
          <w:rFonts w:ascii="Calibri" w:hAnsi="Calibri"/>
          <w:i/>
          <w:sz w:val="24"/>
          <w:szCs w:val="24"/>
        </w:rPr>
        <w:t>Napomena: Molimo da za svaki program/projekt/kampanju podatke unosite u zasebnu tablicu (</w:t>
      </w:r>
      <w:r w:rsidR="002C55A9">
        <w:rPr>
          <w:rFonts w:ascii="Calibri" w:hAnsi="Calibri"/>
          <w:i/>
          <w:sz w:val="24"/>
          <w:szCs w:val="24"/>
        </w:rPr>
        <w:t>prema pot</w:t>
      </w:r>
      <w:r w:rsidR="001E0A22">
        <w:rPr>
          <w:rFonts w:ascii="Calibri" w:hAnsi="Calibri"/>
          <w:i/>
          <w:sz w:val="24"/>
          <w:szCs w:val="24"/>
        </w:rPr>
        <w:t>r</w:t>
      </w:r>
      <w:r w:rsidR="002C55A9">
        <w:rPr>
          <w:rFonts w:ascii="Calibri" w:hAnsi="Calibri"/>
          <w:i/>
          <w:sz w:val="24"/>
          <w:szCs w:val="24"/>
        </w:rPr>
        <w:t>ebi molimo da</w:t>
      </w:r>
      <w:r w:rsidRPr="00791E24">
        <w:rPr>
          <w:rFonts w:ascii="Calibri" w:hAnsi="Calibri"/>
          <w:i/>
          <w:sz w:val="24"/>
          <w:szCs w:val="24"/>
        </w:rPr>
        <w:t xml:space="preserve"> kopirate tablicu). Za svako od navedenog može se staviti po jedna fotografija. </w:t>
      </w:r>
      <w:r w:rsidR="002D5983">
        <w:rPr>
          <w:rFonts w:ascii="Calibri" w:hAnsi="Calibri"/>
          <w:i/>
          <w:sz w:val="24"/>
          <w:szCs w:val="24"/>
        </w:rPr>
        <w:t xml:space="preserve">Ukoliko je o </w:t>
      </w:r>
      <w:r w:rsidR="002C55A9">
        <w:rPr>
          <w:rFonts w:ascii="Calibri" w:hAnsi="Calibri"/>
          <w:i/>
          <w:sz w:val="24"/>
          <w:szCs w:val="24"/>
        </w:rPr>
        <w:t>provedbi pro</w:t>
      </w:r>
      <w:r w:rsidR="002D5983">
        <w:rPr>
          <w:rFonts w:ascii="Calibri" w:hAnsi="Calibri"/>
          <w:i/>
          <w:sz w:val="24"/>
          <w:szCs w:val="24"/>
        </w:rPr>
        <w:t>jekta/programa/kampanje informirana javnost, molimo da navedete koji mediji su popratili provedbu.</w:t>
      </w: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9"/>
        <w:gridCol w:w="10692"/>
      </w:tblGrid>
      <w:tr w:rsidR="00084FF6" w:rsidRPr="00791E24" w:rsidTr="00291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084FF6" w:rsidRPr="00791E24" w:rsidRDefault="00FB34E6" w:rsidP="00FB34E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Popis znanstvenih projekata u području informacijske i komunikacijske znanosti u kojima sudjeluju domaći stručnjaci</w:t>
            </w:r>
          </w:p>
        </w:tc>
      </w:tr>
      <w:tr w:rsidR="00084FF6" w:rsidRPr="00791E24" w:rsidTr="00291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084FF6" w:rsidRPr="00791E24" w:rsidRDefault="005665BD" w:rsidP="00291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siječanj do ožujka 2017.</w:t>
            </w:r>
          </w:p>
        </w:tc>
      </w:tr>
      <w:tr w:rsidR="00084FF6" w:rsidRPr="00791E24" w:rsidTr="00291CD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projekta/programa/kampanje:</w:t>
            </w:r>
          </w:p>
        </w:tc>
        <w:tc>
          <w:tcPr>
            <w:tcW w:w="10692" w:type="dxa"/>
          </w:tcPr>
          <w:p w:rsidR="00084FF6" w:rsidRPr="00791E24" w:rsidRDefault="005665BD" w:rsidP="00291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Sanjica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Faletar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Tanacković</w:t>
            </w:r>
            <w:proofErr w:type="spellEnd"/>
          </w:p>
        </w:tc>
      </w:tr>
      <w:tr w:rsidR="00084FF6" w:rsidRPr="00791E24" w:rsidTr="00291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084FF6" w:rsidRPr="00791E24" w:rsidRDefault="006B0AC3" w:rsidP="00566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084FF6" w:rsidRPr="00791E24" w:rsidTr="00291CD4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084FF6" w:rsidRPr="00791E24" w:rsidRDefault="005665BD" w:rsidP="00FC3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Knjižničari i informacijski stručnjaci</w:t>
            </w:r>
            <w:r w:rsidR="00FC375D">
              <w:rPr>
                <w:rFonts w:ascii="Calibri" w:hAnsi="Calibri"/>
                <w:sz w:val="24"/>
                <w:szCs w:val="24"/>
              </w:rPr>
              <w:t>, znanstvenici u području knjižnične i informacijske znanosti</w:t>
            </w:r>
          </w:p>
        </w:tc>
      </w:tr>
      <w:tr w:rsidR="00084FF6" w:rsidRPr="00791E24" w:rsidTr="00291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084FF6" w:rsidRPr="00791E24" w:rsidRDefault="005665BD" w:rsidP="00291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084FF6" w:rsidRPr="00791E24" w:rsidTr="00291CD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Mjesto provedbe: </w:t>
            </w:r>
          </w:p>
        </w:tc>
        <w:tc>
          <w:tcPr>
            <w:tcW w:w="10692" w:type="dxa"/>
          </w:tcPr>
          <w:p w:rsidR="00084FF6" w:rsidRPr="00791E24" w:rsidRDefault="005665BD" w:rsidP="00291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</w:t>
            </w:r>
          </w:p>
        </w:tc>
      </w:tr>
      <w:tr w:rsidR="00084FF6" w:rsidRPr="00791E24" w:rsidTr="00291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084FF6" w:rsidRPr="00791E24" w:rsidRDefault="005665BD" w:rsidP="005665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5665BD">
              <w:rPr>
                <w:rFonts w:ascii="Calibri" w:hAnsi="Calibri" w:cs="Calibri"/>
                <w:sz w:val="24"/>
                <w:szCs w:val="24"/>
              </w:rPr>
              <w:t xml:space="preserve">Prikupljeni su podaci o domaćim i stranim znanstvenim projektima u kojima sudjeluju hrvatski znanstvenici u području informacijskih </w:t>
            </w:r>
            <w:r w:rsidR="00FB34E6">
              <w:rPr>
                <w:rFonts w:ascii="Calibri" w:hAnsi="Calibri" w:cs="Calibri"/>
                <w:sz w:val="24"/>
                <w:szCs w:val="24"/>
              </w:rPr>
              <w:t xml:space="preserve">i komunikacijskih </w:t>
            </w:r>
            <w:r w:rsidRPr="005665BD">
              <w:rPr>
                <w:rFonts w:ascii="Calibri" w:hAnsi="Calibri" w:cs="Calibri"/>
                <w:sz w:val="24"/>
                <w:szCs w:val="24"/>
              </w:rPr>
              <w:t>znanosti</w:t>
            </w:r>
            <w:r w:rsidR="00470564">
              <w:rPr>
                <w:rFonts w:ascii="Calibri" w:hAnsi="Calibri" w:cs="Calibri"/>
                <w:sz w:val="24"/>
                <w:szCs w:val="24"/>
              </w:rPr>
              <w:t xml:space="preserve"> (od 1994. godina do danas)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Pr="005665BD">
              <w:rPr>
                <w:rFonts w:ascii="Calibri" w:hAnsi="Calibri" w:cs="Calibri"/>
                <w:sz w:val="24"/>
                <w:szCs w:val="24"/>
              </w:rPr>
              <w:t>Popis projekata objavljen je na mrežnim stranicama Komisije: https://www.hkdrustvo.hr/hr/strucna_tijela/34/publikacija/38/</w:t>
            </w:r>
          </w:p>
        </w:tc>
      </w:tr>
      <w:tr w:rsidR="00084FF6" w:rsidRPr="00791E24" w:rsidTr="00291CD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javnosti:</w:t>
            </w:r>
          </w:p>
        </w:tc>
        <w:tc>
          <w:tcPr>
            <w:tcW w:w="10692" w:type="dxa"/>
          </w:tcPr>
          <w:p w:rsidR="00084FF6" w:rsidRPr="00791E24" w:rsidRDefault="005665BD" w:rsidP="00291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084FF6" w:rsidRPr="00791E24" w:rsidTr="00291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lastRenderedPageBreak/>
              <w:t>Fotografija</w:t>
            </w:r>
          </w:p>
        </w:tc>
        <w:tc>
          <w:tcPr>
            <w:tcW w:w="10692" w:type="dxa"/>
          </w:tcPr>
          <w:p w:rsidR="005665BD" w:rsidRDefault="005665BD" w:rsidP="005665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1720B26" wp14:editId="0F225287">
                  <wp:extent cx="3319153" cy="25769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0099" t="8978" r="22275" b="11482"/>
                          <a:stretch/>
                        </pic:blipFill>
                        <pic:spPr bwMode="auto">
                          <a:xfrm>
                            <a:off x="0" y="0"/>
                            <a:ext cx="3319738" cy="2577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4FF6" w:rsidRPr="00791E24" w:rsidRDefault="00084FF6" w:rsidP="00291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84FF6" w:rsidRDefault="00084FF6" w:rsidP="002D5983">
      <w:pPr>
        <w:rPr>
          <w:rFonts w:ascii="Calibri" w:hAnsi="Calibri"/>
          <w:i/>
          <w:sz w:val="24"/>
          <w:szCs w:val="24"/>
        </w:rPr>
      </w:pPr>
    </w:p>
    <w:p w:rsidR="00084FF6" w:rsidRDefault="00084FF6" w:rsidP="002D5983">
      <w:pPr>
        <w:rPr>
          <w:rFonts w:ascii="Calibri" w:hAnsi="Calibri"/>
          <w:i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9"/>
        <w:gridCol w:w="10692"/>
      </w:tblGrid>
      <w:tr w:rsidR="00FE5071" w:rsidRPr="00791E24" w:rsidTr="00162D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FE5071" w:rsidRPr="00791E24" w:rsidRDefault="00370880" w:rsidP="00E0439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  <w:r w:rsidR="00FB34E6">
              <w:rPr>
                <w:rFonts w:ascii="Calibri" w:hAnsi="Calibri"/>
                <w:sz w:val="24"/>
                <w:szCs w:val="24"/>
              </w:rPr>
              <w:t>nstrument za znanstveno istraživanje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C94FE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C94FE8" w:rsidRPr="00791E24" w:rsidRDefault="005E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travanj-svibanj 2017.</w:t>
            </w:r>
          </w:p>
        </w:tc>
      </w:tr>
      <w:tr w:rsidR="00997940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8E50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997940" w:rsidRPr="00791E24" w:rsidRDefault="00084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Sanjica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Faletar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Tanacković</w:t>
            </w:r>
            <w:proofErr w:type="spellEnd"/>
          </w:p>
        </w:tc>
      </w:tr>
      <w:tr w:rsidR="00997940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997940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997940" w:rsidRPr="00791E24" w:rsidRDefault="005E4F6F" w:rsidP="005E4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Dragija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Ivanović, Ivana Hebrang, Radovan Vrana</w:t>
            </w:r>
          </w:p>
        </w:tc>
      </w:tr>
      <w:tr w:rsidR="008E50E5" w:rsidRPr="00791E24" w:rsidTr="009D3CE2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8E50E5" w:rsidRPr="00791E24" w:rsidRDefault="008E50E5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8E50E5" w:rsidRPr="00791E24" w:rsidRDefault="00084FF6" w:rsidP="00084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Stručni knjižnični djelatnici zaposleni u svim tipovima knjižnica u Republici Hrvatskoj</w:t>
            </w:r>
          </w:p>
        </w:tc>
      </w:tr>
      <w:tr w:rsidR="00997940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997940" w:rsidRPr="00791E24" w:rsidRDefault="00997940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997940" w:rsidRPr="00791E24" w:rsidRDefault="0008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8E50E5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8E50E5" w:rsidRPr="00791E24" w:rsidRDefault="008E50E5" w:rsidP="00162D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Mjesto provedbe</w:t>
            </w:r>
            <w:r w:rsidR="00162D0B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0692" w:type="dxa"/>
          </w:tcPr>
          <w:p w:rsidR="008E50E5" w:rsidRPr="00140ABD" w:rsidRDefault="00D94B62" w:rsidP="002A6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sz w:val="24"/>
                <w:szCs w:val="24"/>
              </w:rPr>
              <w:t>O</w:t>
            </w:r>
            <w:r w:rsidR="00140ABD" w:rsidRPr="00140ABD">
              <w:rPr>
                <w:rFonts w:ascii="Calibri" w:hAnsi="Calibri" w:cs="Calibri"/>
                <w:i/>
                <w:sz w:val="24"/>
                <w:szCs w:val="24"/>
              </w:rPr>
              <w:t>nline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162D0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Kratki opis</w:t>
            </w:r>
            <w:r w:rsidR="00C94FE8"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C94FE8"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C94FE8" w:rsidRPr="00140ABD" w:rsidRDefault="00EF1A9C" w:rsidP="00EF1A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140ABD">
              <w:rPr>
                <w:rFonts w:ascii="Calibri" w:hAnsi="Calibri" w:cs="Calibri"/>
                <w:sz w:val="24"/>
                <w:szCs w:val="24"/>
              </w:rPr>
              <w:t xml:space="preserve">Priređen </w:t>
            </w:r>
            <w:r w:rsidR="00370880">
              <w:rPr>
                <w:rFonts w:ascii="Calibri" w:hAnsi="Calibri" w:cs="Calibri"/>
                <w:sz w:val="24"/>
                <w:szCs w:val="24"/>
              </w:rPr>
              <w:t xml:space="preserve">je </w:t>
            </w:r>
            <w:r w:rsidRPr="00140ABD">
              <w:rPr>
                <w:rFonts w:ascii="Calibri" w:hAnsi="Calibri" w:cs="Calibri"/>
                <w:sz w:val="24"/>
                <w:szCs w:val="24"/>
              </w:rPr>
              <w:t>instrument za provedbu istraživanja čiji je cilj utvrditi koliko su stručnjaci u hrvatskim knjižnicama upoznati s istraživačkim rezultatima domaćih znanstvenih projekata i koliko ih koriste u svom svakodnevnom radu te  utvrditi teme i probleme koje bi stručnjaci u hrvatskim knjižnicama voljeli da se istražuju.</w:t>
            </w:r>
          </w:p>
        </w:tc>
      </w:tr>
      <w:tr w:rsidR="002D5983" w:rsidRPr="00791E24" w:rsidTr="009D3CE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2D5983" w:rsidRPr="00791E24" w:rsidRDefault="002D598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javnosti:</w:t>
            </w:r>
          </w:p>
        </w:tc>
        <w:tc>
          <w:tcPr>
            <w:tcW w:w="10692" w:type="dxa"/>
          </w:tcPr>
          <w:p w:rsidR="002D5983" w:rsidRPr="00791E24" w:rsidRDefault="00084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C94FE8" w:rsidRPr="00791E24" w:rsidTr="009D3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C94FE8" w:rsidRPr="00791E24" w:rsidRDefault="00C94FE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692" w:type="dxa"/>
          </w:tcPr>
          <w:p w:rsidR="00C94FE8" w:rsidRPr="00791E24" w:rsidRDefault="0008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</w:tbl>
    <w:p w:rsidR="00F44693" w:rsidRDefault="00F44693">
      <w:pPr>
        <w:rPr>
          <w:rFonts w:ascii="Calibri" w:hAnsi="Calibri"/>
          <w:sz w:val="24"/>
          <w:szCs w:val="24"/>
        </w:rPr>
      </w:pPr>
    </w:p>
    <w:p w:rsidR="00627A35" w:rsidRDefault="00627A35">
      <w:pPr>
        <w:rPr>
          <w:rFonts w:ascii="Calibri" w:hAnsi="Calibri"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9"/>
        <w:gridCol w:w="10692"/>
      </w:tblGrid>
      <w:tr w:rsidR="00162D0B" w:rsidRPr="00791E24" w:rsidTr="009F2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81" w:type="dxa"/>
            <w:gridSpan w:val="2"/>
          </w:tcPr>
          <w:p w:rsidR="00162D0B" w:rsidRPr="00791E24" w:rsidRDefault="00370880" w:rsidP="00370880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Razvoj informacijske i komunikacijske znanosti u Republici Hrvatskoj: Video repozitorij 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692" w:type="dxa"/>
          </w:tcPr>
          <w:p w:rsidR="00162D0B" w:rsidRPr="00791E24" w:rsidRDefault="00370880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Lipanj 2017.</w:t>
            </w:r>
          </w:p>
        </w:tc>
      </w:tr>
      <w:tr w:rsidR="00162D0B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projekta/programa/kampanje:</w:t>
            </w:r>
          </w:p>
        </w:tc>
        <w:tc>
          <w:tcPr>
            <w:tcW w:w="10692" w:type="dxa"/>
          </w:tcPr>
          <w:p w:rsidR="00162D0B" w:rsidRPr="00791E24" w:rsidRDefault="00370880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Dragija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Ivanović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692" w:type="dxa"/>
          </w:tcPr>
          <w:p w:rsidR="00162D0B" w:rsidRPr="00791E24" w:rsidRDefault="00C128F4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Odsjek za informacijske znanosti, Filozofski fakultet Osijek</w:t>
            </w:r>
          </w:p>
        </w:tc>
      </w:tr>
      <w:tr w:rsidR="00162D0B" w:rsidRPr="00791E24" w:rsidTr="009F230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692" w:type="dxa"/>
          </w:tcPr>
          <w:p w:rsidR="00162D0B" w:rsidRPr="00791E24" w:rsidRDefault="00370880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Stručna i znanstvena javnost, studenti u području </w:t>
            </w:r>
            <w:r w:rsidR="006850A4">
              <w:rPr>
                <w:rFonts w:ascii="Calibri" w:hAnsi="Calibri"/>
                <w:sz w:val="24"/>
                <w:szCs w:val="24"/>
              </w:rPr>
              <w:t>knjižnične i informacijske znan</w:t>
            </w:r>
            <w:r>
              <w:rPr>
                <w:rFonts w:ascii="Calibri" w:hAnsi="Calibri"/>
                <w:sz w:val="24"/>
                <w:szCs w:val="24"/>
              </w:rPr>
              <w:t>o</w:t>
            </w:r>
            <w:r w:rsidR="006850A4">
              <w:rPr>
                <w:rFonts w:ascii="Calibri" w:hAnsi="Calibri"/>
                <w:sz w:val="24"/>
                <w:szCs w:val="24"/>
              </w:rPr>
              <w:t>s</w:t>
            </w:r>
            <w:r>
              <w:rPr>
                <w:rFonts w:ascii="Calibri" w:hAnsi="Calibri"/>
                <w:sz w:val="24"/>
                <w:szCs w:val="24"/>
              </w:rPr>
              <w:t>ti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692" w:type="dxa"/>
          </w:tcPr>
          <w:p w:rsidR="00162D0B" w:rsidRPr="00791E24" w:rsidRDefault="00370880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162D0B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Mjesto provedbe: </w:t>
            </w:r>
          </w:p>
        </w:tc>
        <w:tc>
          <w:tcPr>
            <w:tcW w:w="10692" w:type="dxa"/>
          </w:tcPr>
          <w:p w:rsidR="00162D0B" w:rsidRPr="00791E24" w:rsidRDefault="00370880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Odjel za informacijske znanosti, Sveučilište u Zadru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692" w:type="dxa"/>
          </w:tcPr>
          <w:p w:rsidR="00370880" w:rsidRPr="00370880" w:rsidRDefault="00370880" w:rsidP="003708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sz w:val="24"/>
                <w:szCs w:val="24"/>
              </w:rPr>
            </w:pPr>
            <w:r w:rsidRPr="00370880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smišljen je projekt</w:t>
            </w:r>
            <w:r w:rsidRPr="00370880">
              <w:rPr>
                <w:rFonts w:ascii="Calibri" w:hAnsi="Calibri" w:cs="Calibri"/>
                <w:sz w:val="24"/>
                <w:szCs w:val="24"/>
              </w:rPr>
              <w:t xml:space="preserve"> edukativnih video materijala na temu teorije informacijske znanosti (npr. intervjui s eminentnim domaćim stručnjacima i znanstvenicima u području informacijske znanosti).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Identificirani su studenti koji će surađivati u izradi materijala, u okviru pilot-projekta, obveznog kolegija na diplomskom studiju.</w:t>
            </w:r>
          </w:p>
          <w:p w:rsidR="00162D0B" w:rsidRPr="00791E24" w:rsidRDefault="00162D0B" w:rsidP="009F23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2D5983" w:rsidRPr="00791E24" w:rsidTr="009F230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2D5983" w:rsidRPr="00791E24" w:rsidRDefault="002D5983" w:rsidP="009F2309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javnosti:</w:t>
            </w:r>
          </w:p>
        </w:tc>
        <w:tc>
          <w:tcPr>
            <w:tcW w:w="10692" w:type="dxa"/>
          </w:tcPr>
          <w:p w:rsidR="002D5983" w:rsidRPr="00791E24" w:rsidRDefault="00D3215C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162D0B" w:rsidRPr="00791E24" w:rsidTr="009F2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9" w:type="dxa"/>
          </w:tcPr>
          <w:p w:rsidR="00162D0B" w:rsidRPr="00791E24" w:rsidRDefault="00162D0B" w:rsidP="009F2309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692" w:type="dxa"/>
          </w:tcPr>
          <w:p w:rsidR="00162D0B" w:rsidRPr="00791E24" w:rsidRDefault="00162D0B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44693" w:rsidRDefault="00F44693">
      <w:pPr>
        <w:rPr>
          <w:rFonts w:ascii="Calibri" w:hAnsi="Calibri"/>
          <w:sz w:val="24"/>
          <w:szCs w:val="24"/>
        </w:rPr>
      </w:pPr>
    </w:p>
    <w:p w:rsidR="00084FF6" w:rsidRDefault="00084FF6">
      <w:pPr>
        <w:rPr>
          <w:rFonts w:ascii="Calibri" w:hAnsi="Calibri"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8"/>
        <w:gridCol w:w="10555"/>
      </w:tblGrid>
      <w:tr w:rsidR="00084FF6" w:rsidRPr="00791E24" w:rsidTr="00084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43" w:type="dxa"/>
            <w:gridSpan w:val="2"/>
          </w:tcPr>
          <w:p w:rsidR="00084FF6" w:rsidRPr="00791E24" w:rsidRDefault="0077054F" w:rsidP="00EC7CF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="0041370B">
              <w:rPr>
                <w:rFonts w:ascii="Calibri" w:hAnsi="Calibri"/>
                <w:sz w:val="24"/>
                <w:szCs w:val="24"/>
              </w:rPr>
              <w:t>opis doktora</w:t>
            </w:r>
            <w:r w:rsidR="00EC7CFE">
              <w:rPr>
                <w:rFonts w:ascii="Calibri" w:hAnsi="Calibri"/>
                <w:sz w:val="24"/>
                <w:szCs w:val="24"/>
              </w:rPr>
              <w:t>nda</w:t>
            </w:r>
            <w:r w:rsidR="0041370B">
              <w:rPr>
                <w:rFonts w:ascii="Calibri" w:hAnsi="Calibri"/>
                <w:sz w:val="24"/>
                <w:szCs w:val="24"/>
              </w:rPr>
              <w:t xml:space="preserve"> u području in</w:t>
            </w:r>
            <w:r>
              <w:rPr>
                <w:rFonts w:ascii="Calibri" w:hAnsi="Calibri"/>
                <w:sz w:val="24"/>
                <w:szCs w:val="24"/>
              </w:rPr>
              <w:t>formacijske i komunikacijske znano</w:t>
            </w:r>
            <w:r w:rsidR="0041370B">
              <w:rPr>
                <w:rFonts w:ascii="Calibri" w:hAnsi="Calibri"/>
                <w:sz w:val="24"/>
                <w:szCs w:val="24"/>
              </w:rPr>
              <w:t>sti</w:t>
            </w:r>
          </w:p>
        </w:tc>
      </w:tr>
      <w:tr w:rsidR="00084FF6" w:rsidRPr="00791E24" w:rsidTr="0008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555" w:type="dxa"/>
          </w:tcPr>
          <w:p w:rsidR="00084FF6" w:rsidRPr="00791E24" w:rsidRDefault="00EC7CFE" w:rsidP="00291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Ožujak 2017.</w:t>
            </w:r>
          </w:p>
        </w:tc>
      </w:tr>
      <w:tr w:rsidR="00084FF6" w:rsidRPr="00791E24" w:rsidTr="00084FF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projekta/programa/kampanje:</w:t>
            </w:r>
          </w:p>
        </w:tc>
        <w:tc>
          <w:tcPr>
            <w:tcW w:w="10555" w:type="dxa"/>
          </w:tcPr>
          <w:p w:rsidR="00084FF6" w:rsidRPr="00791E24" w:rsidRDefault="00EC7CFE" w:rsidP="00EC7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Sanjica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Faletar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Tanacković</w:t>
            </w:r>
            <w:proofErr w:type="spellEnd"/>
          </w:p>
        </w:tc>
      </w:tr>
      <w:tr w:rsidR="00084FF6" w:rsidRPr="00791E24" w:rsidTr="0008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555" w:type="dxa"/>
          </w:tcPr>
          <w:p w:rsidR="00084FF6" w:rsidRPr="00791E24" w:rsidRDefault="00EC7CFE" w:rsidP="00291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Dragija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Ivanović, Ivana Hebrang</w:t>
            </w:r>
          </w:p>
        </w:tc>
      </w:tr>
      <w:tr w:rsidR="00084FF6" w:rsidRPr="00791E24" w:rsidTr="00084FF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555" w:type="dxa"/>
          </w:tcPr>
          <w:p w:rsidR="00084FF6" w:rsidRPr="00791E24" w:rsidRDefault="00EC7CFE" w:rsidP="00EC7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Domaća i strana stručna i znanstvena javnost</w:t>
            </w:r>
          </w:p>
        </w:tc>
      </w:tr>
      <w:tr w:rsidR="00084FF6" w:rsidRPr="00791E24" w:rsidTr="0008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555" w:type="dxa"/>
          </w:tcPr>
          <w:p w:rsidR="00084FF6" w:rsidRPr="00791E24" w:rsidRDefault="00EC7CFE" w:rsidP="00291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084FF6" w:rsidRPr="00791E24" w:rsidTr="00084FF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Mjesto provedbe: </w:t>
            </w:r>
          </w:p>
        </w:tc>
        <w:tc>
          <w:tcPr>
            <w:tcW w:w="10555" w:type="dxa"/>
          </w:tcPr>
          <w:p w:rsidR="00084FF6" w:rsidRPr="00791E24" w:rsidRDefault="00EC7CFE" w:rsidP="00291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</w:t>
            </w:r>
          </w:p>
        </w:tc>
      </w:tr>
      <w:tr w:rsidR="00084FF6" w:rsidRPr="00791E24" w:rsidTr="0008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555" w:type="dxa"/>
          </w:tcPr>
          <w:p w:rsidR="00084FF6" w:rsidRPr="00791E24" w:rsidRDefault="00EC7CFE" w:rsidP="001D41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 xml:space="preserve">Ažuriran je popis doktorskih </w:t>
            </w:r>
            <w:r w:rsidR="001742AD">
              <w:rPr>
                <w:rFonts w:ascii="Calibri" w:hAnsi="Calibri" w:cs="Times New Roman"/>
                <w:sz w:val="24"/>
                <w:szCs w:val="24"/>
              </w:rPr>
              <w:t>diser</w:t>
            </w:r>
            <w:r w:rsidR="001D41EE">
              <w:rPr>
                <w:rFonts w:ascii="Calibri" w:hAnsi="Calibri" w:cs="Times New Roman"/>
                <w:sz w:val="24"/>
                <w:szCs w:val="24"/>
              </w:rPr>
              <w:t>tacija obranjenih u području informacijske i komunikacijske znanosti na sveučilištu u Osijeku, Zagrebu i Zadru.</w:t>
            </w:r>
          </w:p>
        </w:tc>
      </w:tr>
      <w:tr w:rsidR="00084FF6" w:rsidRPr="00791E24" w:rsidTr="00084FF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javnosti:</w:t>
            </w:r>
          </w:p>
        </w:tc>
        <w:tc>
          <w:tcPr>
            <w:tcW w:w="10555" w:type="dxa"/>
          </w:tcPr>
          <w:p w:rsidR="00084FF6" w:rsidRPr="00791E24" w:rsidRDefault="001D41EE" w:rsidP="00291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084FF6" w:rsidRPr="00791E24" w:rsidTr="00084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084FF6" w:rsidRPr="00791E24" w:rsidRDefault="00084FF6" w:rsidP="00291CD4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555" w:type="dxa"/>
          </w:tcPr>
          <w:p w:rsidR="006C369E" w:rsidRDefault="006C369E" w:rsidP="006C3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63CCEA7" wp14:editId="55D0ACB1">
                  <wp:extent cx="3336966" cy="17041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20201" t="9344" r="21870" b="38064"/>
                          <a:stretch/>
                        </pic:blipFill>
                        <pic:spPr bwMode="auto">
                          <a:xfrm>
                            <a:off x="0" y="0"/>
                            <a:ext cx="3337092" cy="1704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4FF6" w:rsidRPr="00791E24" w:rsidRDefault="00084FF6" w:rsidP="00291C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84FF6" w:rsidRDefault="00084FF6">
      <w:pPr>
        <w:rPr>
          <w:rFonts w:ascii="Calibri" w:hAnsi="Calibri"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3388"/>
        <w:gridCol w:w="10555"/>
      </w:tblGrid>
      <w:tr w:rsidR="00FA526B" w:rsidRPr="00791E24" w:rsidTr="008D5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943" w:type="dxa"/>
            <w:gridSpan w:val="2"/>
          </w:tcPr>
          <w:p w:rsidR="00FA526B" w:rsidRPr="00791E24" w:rsidRDefault="00FA526B" w:rsidP="006850A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Bibliografija znanstvenih i stručnih radova </w:t>
            </w:r>
            <w:r w:rsidR="006850A4">
              <w:rPr>
                <w:rFonts w:ascii="Calibri" w:hAnsi="Calibri"/>
                <w:sz w:val="24"/>
                <w:szCs w:val="24"/>
              </w:rPr>
              <w:t xml:space="preserve">na temu </w:t>
            </w:r>
            <w:r>
              <w:rPr>
                <w:rFonts w:ascii="Calibri" w:hAnsi="Calibri"/>
                <w:sz w:val="24"/>
                <w:szCs w:val="24"/>
              </w:rPr>
              <w:t xml:space="preserve">knjižničnih usluga i službi iz perspektive korisnika </w:t>
            </w:r>
            <w:r w:rsidR="006850A4">
              <w:rPr>
                <w:rFonts w:ascii="Calibri" w:hAnsi="Calibri"/>
                <w:sz w:val="24"/>
                <w:szCs w:val="24"/>
              </w:rPr>
              <w:t>( 1991. do 2016.)</w:t>
            </w:r>
          </w:p>
        </w:tc>
      </w:tr>
      <w:tr w:rsidR="00FA526B" w:rsidRPr="00791E24" w:rsidTr="008D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Period provođenja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10555" w:type="dxa"/>
          </w:tcPr>
          <w:p w:rsidR="00FA526B" w:rsidRPr="00791E24" w:rsidRDefault="00FA526B" w:rsidP="008D5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Ožujak 2017.</w:t>
            </w:r>
          </w:p>
        </w:tc>
      </w:tr>
      <w:tr w:rsidR="00FA526B" w:rsidRPr="00791E24" w:rsidTr="008D5048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Nositelj projekta/programa/kampanje:</w:t>
            </w:r>
          </w:p>
        </w:tc>
        <w:tc>
          <w:tcPr>
            <w:tcW w:w="10555" w:type="dxa"/>
          </w:tcPr>
          <w:p w:rsidR="00FA526B" w:rsidRPr="00791E24" w:rsidRDefault="006850A4" w:rsidP="008D5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Ljiljana Ale</w:t>
            </w:r>
            <w:r w:rsidR="00FA526B">
              <w:rPr>
                <w:rFonts w:ascii="Calibri" w:hAnsi="Calibri"/>
                <w:sz w:val="24"/>
                <w:szCs w:val="24"/>
              </w:rPr>
              <w:t>ksić</w:t>
            </w:r>
          </w:p>
        </w:tc>
      </w:tr>
      <w:tr w:rsidR="00FA526B" w:rsidRPr="00791E24" w:rsidTr="008D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Partneri:</w:t>
            </w:r>
          </w:p>
        </w:tc>
        <w:tc>
          <w:tcPr>
            <w:tcW w:w="10555" w:type="dxa"/>
          </w:tcPr>
          <w:p w:rsidR="00FA526B" w:rsidRPr="00791E24" w:rsidRDefault="00FA526B" w:rsidP="008D5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Silvija Zec</w:t>
            </w:r>
          </w:p>
        </w:tc>
      </w:tr>
      <w:tr w:rsidR="00FA526B" w:rsidRPr="00791E24" w:rsidTr="008D504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Ciljana skupina:</w:t>
            </w:r>
          </w:p>
        </w:tc>
        <w:tc>
          <w:tcPr>
            <w:tcW w:w="10555" w:type="dxa"/>
          </w:tcPr>
          <w:p w:rsidR="00FA526B" w:rsidRPr="00791E24" w:rsidRDefault="00FA526B" w:rsidP="008D5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Domaća i strana stručna i znanstvena javnost</w:t>
            </w:r>
          </w:p>
        </w:tc>
      </w:tr>
      <w:tr w:rsidR="00FA526B" w:rsidRPr="00791E24" w:rsidTr="008D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Izvori financiranja: </w:t>
            </w:r>
          </w:p>
        </w:tc>
        <w:tc>
          <w:tcPr>
            <w:tcW w:w="10555" w:type="dxa"/>
          </w:tcPr>
          <w:p w:rsidR="00FA526B" w:rsidRPr="00791E24" w:rsidRDefault="00FA526B" w:rsidP="008D5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FA526B" w:rsidRPr="00791E24" w:rsidTr="008D5048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Mjesto provedbe: </w:t>
            </w:r>
          </w:p>
        </w:tc>
        <w:tc>
          <w:tcPr>
            <w:tcW w:w="10555" w:type="dxa"/>
          </w:tcPr>
          <w:p w:rsidR="00FA526B" w:rsidRPr="00791E24" w:rsidRDefault="00FA526B" w:rsidP="008D5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Online</w:t>
            </w:r>
          </w:p>
        </w:tc>
      </w:tr>
      <w:tr w:rsidR="00FA526B" w:rsidRPr="00791E24" w:rsidTr="008D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Kratki opis</w:t>
            </w:r>
            <w:r w:rsidRPr="00791E24">
              <w:rPr>
                <w:rFonts w:ascii="Calibri" w:hAnsi="Calibri"/>
                <w:sz w:val="24"/>
                <w:szCs w:val="24"/>
              </w:rPr>
              <w:t xml:space="preserve"> (</w:t>
            </w:r>
            <w:r w:rsidRPr="00162D0B">
              <w:rPr>
                <w:rFonts w:ascii="Calibri" w:hAnsi="Calibri"/>
                <w:i/>
                <w:sz w:val="24"/>
                <w:szCs w:val="24"/>
              </w:rPr>
              <w:t>do 10-ak rečenica</w:t>
            </w:r>
            <w:r>
              <w:rPr>
                <w:rFonts w:ascii="Calibri" w:hAnsi="Calibri"/>
                <w:sz w:val="24"/>
                <w:szCs w:val="24"/>
              </w:rPr>
              <w:t>).</w:t>
            </w:r>
          </w:p>
        </w:tc>
        <w:tc>
          <w:tcPr>
            <w:tcW w:w="10555" w:type="dxa"/>
          </w:tcPr>
          <w:p w:rsidR="00FA526B" w:rsidRPr="003A150B" w:rsidRDefault="00FA526B" w:rsidP="00FA52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Bibliografija daje pregled znanstvenih i stručnih radova koji se bave istraživanjem knjižničnih usluga i službi iz perspektive korisnika u periodu od 1991. do kraja 2016. godine u svim vrstama knjižnica u RH,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osim školskih knjižnica. Pregledani su i popisani članci, sažetci, </w:t>
            </w:r>
          </w:p>
          <w:p w:rsidR="00FA526B" w:rsidRPr="00791E24" w:rsidRDefault="00FA526B" w:rsidP="00EC40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prikazi i izlaganja na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posterima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uglavnom domaćih autora izašli u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hrvatskim časopisima, članci u zbornicima, diplomski, magistarski i doktorski radovi kao i mrežno dostupna istraživanja. Svi radovi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razvrstani su u tematske kategorije. U zaključku rad donosi analizu učešća pojedinih vrsta knjižnica u navedenim istraživanjima, najzastupljenije teme istraživanja kao i najčešće korištene metode za prikupljanje podataka unutar navedenog vremenskog perioda.</w:t>
            </w:r>
          </w:p>
        </w:tc>
      </w:tr>
      <w:tr w:rsidR="00FA526B" w:rsidRPr="00791E24" w:rsidTr="008D5048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javnosti:</w:t>
            </w:r>
          </w:p>
        </w:tc>
        <w:tc>
          <w:tcPr>
            <w:tcW w:w="10555" w:type="dxa"/>
          </w:tcPr>
          <w:p w:rsidR="00FA526B" w:rsidRPr="00791E24" w:rsidRDefault="00FA526B" w:rsidP="008D50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FA526B" w:rsidRPr="00791E24" w:rsidTr="008D5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</w:tcPr>
          <w:p w:rsidR="00FA526B" w:rsidRPr="00791E24" w:rsidRDefault="00FA526B" w:rsidP="008D5048">
            <w:pPr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Fotografija</w:t>
            </w:r>
          </w:p>
        </w:tc>
        <w:tc>
          <w:tcPr>
            <w:tcW w:w="10555" w:type="dxa"/>
          </w:tcPr>
          <w:p w:rsidR="00FA526B" w:rsidRDefault="00FA526B" w:rsidP="008D5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A526B" w:rsidRPr="00791E24" w:rsidRDefault="00FA526B" w:rsidP="008D50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A526B" w:rsidRDefault="00FA526B">
      <w:pPr>
        <w:rPr>
          <w:rFonts w:ascii="Calibri" w:hAnsi="Calibri"/>
          <w:sz w:val="24"/>
          <w:szCs w:val="24"/>
        </w:rPr>
      </w:pPr>
    </w:p>
    <w:p w:rsidR="004E49B7" w:rsidRPr="00660127" w:rsidRDefault="00660127" w:rsidP="004E49B7">
      <w:pPr>
        <w:pStyle w:val="Heading1"/>
        <w:rPr>
          <w:rFonts w:ascii="Calibri" w:hAnsi="Calibri"/>
        </w:rPr>
      </w:pPr>
      <w:r w:rsidRPr="00660127">
        <w:rPr>
          <w:rFonts w:ascii="Calibri" w:hAnsi="Calibri"/>
        </w:rPr>
        <w:t>Aktivnosti udruge</w:t>
      </w:r>
    </w:p>
    <w:p w:rsidR="00D9144C" w:rsidRDefault="00A056DB" w:rsidP="00A056DB">
      <w:pPr>
        <w:rPr>
          <w:rFonts w:ascii="Calibri" w:hAnsi="Calibri"/>
          <w:i/>
          <w:sz w:val="24"/>
          <w:szCs w:val="24"/>
        </w:rPr>
      </w:pPr>
      <w:r w:rsidRPr="00791E24">
        <w:rPr>
          <w:rFonts w:ascii="Calibri" w:hAnsi="Calibri"/>
          <w:i/>
          <w:sz w:val="24"/>
          <w:szCs w:val="24"/>
        </w:rPr>
        <w:t xml:space="preserve">Napomena: Molimo da </w:t>
      </w:r>
      <w:r w:rsidR="00272AB3">
        <w:rPr>
          <w:rFonts w:ascii="Calibri" w:hAnsi="Calibri"/>
          <w:i/>
          <w:sz w:val="24"/>
          <w:szCs w:val="24"/>
        </w:rPr>
        <w:t>navedete redovne</w:t>
      </w:r>
      <w:r w:rsidR="002D5983">
        <w:rPr>
          <w:rFonts w:ascii="Calibri" w:hAnsi="Calibri"/>
          <w:i/>
          <w:sz w:val="24"/>
          <w:szCs w:val="24"/>
        </w:rPr>
        <w:t>(sastanci, ažuriranje web-stranice i slično)</w:t>
      </w:r>
      <w:r w:rsidR="00272AB3">
        <w:rPr>
          <w:rFonts w:ascii="Calibri" w:hAnsi="Calibri"/>
          <w:i/>
          <w:sz w:val="24"/>
          <w:szCs w:val="24"/>
        </w:rPr>
        <w:t xml:space="preserve"> i </w:t>
      </w:r>
      <w:proofErr w:type="spellStart"/>
      <w:r w:rsidR="00272AB3">
        <w:rPr>
          <w:rFonts w:ascii="Calibri" w:hAnsi="Calibri"/>
          <w:i/>
          <w:sz w:val="24"/>
          <w:szCs w:val="24"/>
        </w:rPr>
        <w:t>izvanredovne</w:t>
      </w:r>
      <w:proofErr w:type="spellEnd"/>
      <w:r w:rsidR="00272AB3">
        <w:rPr>
          <w:rFonts w:ascii="Calibri" w:hAnsi="Calibri"/>
          <w:i/>
          <w:sz w:val="24"/>
          <w:szCs w:val="24"/>
        </w:rPr>
        <w:t xml:space="preserve"> aktivnosti koje su se provodile u izvještajnom razdoblju, a koje nisu obuhvaćene u ostalim poglavljima Izvještaja. U rubrici </w:t>
      </w:r>
      <w:r w:rsidR="002C55A9">
        <w:rPr>
          <w:rFonts w:ascii="Calibri" w:hAnsi="Calibri"/>
          <w:i/>
          <w:sz w:val="24"/>
          <w:szCs w:val="24"/>
        </w:rPr>
        <w:t>„</w:t>
      </w:r>
      <w:r w:rsidR="00272AB3">
        <w:rPr>
          <w:rFonts w:ascii="Calibri" w:hAnsi="Calibri"/>
          <w:i/>
          <w:sz w:val="24"/>
          <w:szCs w:val="24"/>
        </w:rPr>
        <w:t>Sažeti izvještaj</w:t>
      </w:r>
      <w:r w:rsidR="002C55A9">
        <w:rPr>
          <w:rFonts w:ascii="Calibri" w:hAnsi="Calibri"/>
          <w:i/>
          <w:sz w:val="24"/>
          <w:szCs w:val="24"/>
        </w:rPr>
        <w:t>…“</w:t>
      </w:r>
      <w:r w:rsidR="00272AB3">
        <w:rPr>
          <w:rFonts w:ascii="Calibri" w:hAnsi="Calibri"/>
          <w:i/>
          <w:sz w:val="24"/>
          <w:szCs w:val="24"/>
        </w:rPr>
        <w:t xml:space="preserve"> molimo da</w:t>
      </w:r>
      <w:r w:rsidR="002C55A9">
        <w:rPr>
          <w:rFonts w:ascii="Calibri" w:hAnsi="Calibri"/>
          <w:i/>
          <w:sz w:val="24"/>
          <w:szCs w:val="24"/>
        </w:rPr>
        <w:t>,</w:t>
      </w:r>
      <w:r w:rsidR="00272AB3">
        <w:rPr>
          <w:rFonts w:ascii="Calibri" w:hAnsi="Calibri"/>
          <w:i/>
          <w:sz w:val="24"/>
          <w:szCs w:val="24"/>
        </w:rPr>
        <w:t xml:space="preserve"> u par rečenica</w:t>
      </w:r>
      <w:r w:rsidR="002C55A9">
        <w:rPr>
          <w:rFonts w:ascii="Calibri" w:hAnsi="Calibri"/>
          <w:i/>
          <w:sz w:val="24"/>
          <w:szCs w:val="24"/>
        </w:rPr>
        <w:t>,</w:t>
      </w:r>
      <w:r w:rsidR="00272AB3">
        <w:rPr>
          <w:rFonts w:ascii="Calibri" w:hAnsi="Calibri"/>
          <w:i/>
          <w:sz w:val="24"/>
          <w:szCs w:val="24"/>
        </w:rPr>
        <w:t xml:space="preserve"> opišete </w:t>
      </w:r>
      <w:r w:rsidR="00272AB3">
        <w:rPr>
          <w:rFonts w:ascii="Calibri" w:hAnsi="Calibri"/>
          <w:i/>
          <w:sz w:val="24"/>
          <w:szCs w:val="24"/>
        </w:rPr>
        <w:lastRenderedPageBreak/>
        <w:t xml:space="preserve">aktivnost i rezultate provedene aktivnosti. Ukoliko je o </w:t>
      </w:r>
      <w:r w:rsidR="002D5983">
        <w:rPr>
          <w:rFonts w:ascii="Calibri" w:hAnsi="Calibri"/>
          <w:i/>
          <w:sz w:val="24"/>
          <w:szCs w:val="24"/>
        </w:rPr>
        <w:t xml:space="preserve">provedbi </w:t>
      </w:r>
      <w:r w:rsidR="00272AB3">
        <w:rPr>
          <w:rFonts w:ascii="Calibri" w:hAnsi="Calibri"/>
          <w:i/>
          <w:sz w:val="24"/>
          <w:szCs w:val="24"/>
        </w:rPr>
        <w:t>aktivnosti informirana javnost, molimo da navedete koji mediji su popratili provedbu.</w:t>
      </w:r>
    </w:p>
    <w:p w:rsidR="00627A35" w:rsidRDefault="00627A35" w:rsidP="00A056DB">
      <w:pPr>
        <w:rPr>
          <w:rFonts w:ascii="Calibri" w:hAnsi="Calibri"/>
          <w:i/>
          <w:sz w:val="24"/>
          <w:szCs w:val="24"/>
        </w:rPr>
      </w:pP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785"/>
        <w:gridCol w:w="3316"/>
        <w:gridCol w:w="6898"/>
        <w:gridCol w:w="2944"/>
      </w:tblGrid>
      <w:tr w:rsidR="00F06099" w:rsidRPr="00791E24" w:rsidTr="00F71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5" w:type="dxa"/>
          </w:tcPr>
          <w:p w:rsidR="00272AB3" w:rsidRPr="00791E24" w:rsidRDefault="00272AB3" w:rsidP="009F2309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1E24">
              <w:rPr>
                <w:rFonts w:ascii="Calibri" w:hAnsi="Calibri"/>
                <w:sz w:val="24"/>
                <w:szCs w:val="24"/>
              </w:rPr>
              <w:t>r.b</w:t>
            </w:r>
            <w:proofErr w:type="spellEnd"/>
            <w:r w:rsidRPr="00791E24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316" w:type="dxa"/>
          </w:tcPr>
          <w:p w:rsidR="00272AB3" w:rsidRPr="00791E24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aktivnosti</w:t>
            </w:r>
          </w:p>
        </w:tc>
        <w:tc>
          <w:tcPr>
            <w:tcW w:w="6898" w:type="dxa"/>
          </w:tcPr>
          <w:p w:rsidR="00272AB3" w:rsidRPr="00791E24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Sažeti izvještaj o obavljenoj aktivnosti</w:t>
            </w:r>
          </w:p>
        </w:tc>
        <w:tc>
          <w:tcPr>
            <w:tcW w:w="2944" w:type="dxa"/>
          </w:tcPr>
          <w:p w:rsidR="00272AB3" w:rsidRDefault="00272AB3" w:rsidP="009F2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Informiranje javnosti</w:t>
            </w:r>
          </w:p>
        </w:tc>
      </w:tr>
      <w:tr w:rsidR="00F06099" w:rsidRPr="00791E24" w:rsidTr="00F7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</w:tcPr>
          <w:p w:rsidR="00272AB3" w:rsidRPr="00791E24" w:rsidRDefault="00272AB3" w:rsidP="00D73361">
            <w:pPr>
              <w:pStyle w:val="TOC1"/>
            </w:pPr>
            <w:r w:rsidRPr="00791E24">
              <w:t>1.</w:t>
            </w:r>
          </w:p>
        </w:tc>
        <w:tc>
          <w:tcPr>
            <w:tcW w:w="3316" w:type="dxa"/>
          </w:tcPr>
          <w:p w:rsidR="00272AB3" w:rsidRPr="00791E24" w:rsidRDefault="008556C1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Prvi sastanak Komisije</w:t>
            </w:r>
          </w:p>
        </w:tc>
        <w:tc>
          <w:tcPr>
            <w:tcW w:w="6898" w:type="dxa"/>
          </w:tcPr>
          <w:p w:rsidR="00272AB3" w:rsidRPr="00F06099" w:rsidRDefault="003238D9" w:rsidP="0032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Prvi s</w:t>
            </w:r>
            <w:r w:rsidR="008556C1" w:rsidRPr="00F06099">
              <w:rPr>
                <w:rFonts w:ascii="Calibri" w:hAnsi="Calibri" w:cs="Calibri"/>
                <w:sz w:val="24"/>
                <w:szCs w:val="24"/>
              </w:rPr>
              <w:t xml:space="preserve">astanak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Komisije </w:t>
            </w:r>
            <w:r w:rsidR="008556C1" w:rsidRPr="00F06099">
              <w:rPr>
                <w:rFonts w:ascii="Calibri" w:hAnsi="Calibri" w:cs="Calibri"/>
                <w:sz w:val="24"/>
                <w:szCs w:val="24"/>
              </w:rPr>
              <w:t xml:space="preserve">održan </w:t>
            </w:r>
            <w:r w:rsidRPr="00F06099">
              <w:rPr>
                <w:rFonts w:ascii="Calibri" w:hAnsi="Calibri" w:cs="Calibri"/>
                <w:sz w:val="24"/>
                <w:szCs w:val="24"/>
              </w:rPr>
              <w:t xml:space="preserve">je </w:t>
            </w:r>
            <w:r w:rsidR="008556C1" w:rsidRPr="00F06099">
              <w:rPr>
                <w:rFonts w:ascii="Calibri" w:eastAsia="Arial Unicode MS" w:hAnsi="Calibri" w:cs="Calibri"/>
                <w:bCs/>
                <w:kern w:val="2"/>
                <w:sz w:val="24"/>
                <w:szCs w:val="24"/>
              </w:rPr>
              <w:t xml:space="preserve">10. veljače 2017.u Zagrebu. </w:t>
            </w:r>
            <w:r>
              <w:rPr>
                <w:rFonts w:ascii="Calibri" w:eastAsia="Arial Unicode MS" w:hAnsi="Calibri" w:cs="Calibri"/>
                <w:bCs/>
                <w:kern w:val="2"/>
                <w:sz w:val="24"/>
                <w:szCs w:val="24"/>
              </w:rPr>
              <w:t xml:space="preserve">Na sastanku </w:t>
            </w:r>
            <w:r w:rsidR="00F06099">
              <w:rPr>
                <w:rFonts w:ascii="Calibri" w:eastAsia="Arial Unicode MS" w:hAnsi="Calibri" w:cs="Calibri"/>
                <w:bCs/>
                <w:kern w:val="2"/>
                <w:sz w:val="24"/>
                <w:szCs w:val="24"/>
              </w:rPr>
              <w:t>su prihvaćeni novi članovi Komisije (čiji su prijedlozi regionalnih Društava stigli pravovremeno) te je prihvaćen Plan rada za 2017.</w:t>
            </w:r>
          </w:p>
        </w:tc>
        <w:tc>
          <w:tcPr>
            <w:tcW w:w="2944" w:type="dxa"/>
          </w:tcPr>
          <w:p w:rsidR="00272AB3" w:rsidRPr="00791E24" w:rsidRDefault="008556C1" w:rsidP="009F2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F06099" w:rsidRPr="00791E24" w:rsidTr="00F719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</w:tcPr>
          <w:p w:rsidR="00272AB3" w:rsidRPr="00791E24" w:rsidRDefault="00272AB3" w:rsidP="00D73361">
            <w:pPr>
              <w:pStyle w:val="TOC1"/>
            </w:pPr>
            <w:r w:rsidRPr="00791E24">
              <w:t>2.</w:t>
            </w:r>
          </w:p>
        </w:tc>
        <w:tc>
          <w:tcPr>
            <w:tcW w:w="3316" w:type="dxa"/>
          </w:tcPr>
          <w:p w:rsidR="00272AB3" w:rsidRPr="00791E24" w:rsidRDefault="008556C1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Drugi sastanak Komisije</w:t>
            </w:r>
          </w:p>
        </w:tc>
        <w:tc>
          <w:tcPr>
            <w:tcW w:w="6898" w:type="dxa"/>
          </w:tcPr>
          <w:p w:rsidR="00272AB3" w:rsidRPr="00F06099" w:rsidRDefault="00F06099" w:rsidP="0032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06099">
              <w:rPr>
                <w:rFonts w:ascii="Calibri" w:hAnsi="Calibri" w:cs="Calibri"/>
                <w:sz w:val="24"/>
                <w:szCs w:val="24"/>
              </w:rPr>
              <w:t xml:space="preserve">Drugi </w:t>
            </w:r>
            <w:r w:rsidR="00F07035">
              <w:rPr>
                <w:rFonts w:ascii="Calibri" w:hAnsi="Calibri" w:cs="Calibri"/>
                <w:sz w:val="24"/>
                <w:szCs w:val="24"/>
              </w:rPr>
              <w:t xml:space="preserve">(elektronički) </w:t>
            </w:r>
            <w:r w:rsidRPr="00F06099">
              <w:rPr>
                <w:rFonts w:ascii="Calibri" w:hAnsi="Calibri" w:cs="Calibri"/>
                <w:sz w:val="24"/>
                <w:szCs w:val="24"/>
              </w:rPr>
              <w:t>sastanak Komisije održan je 14.2.2017</w:t>
            </w:r>
            <w:r w:rsidR="003238D9">
              <w:rPr>
                <w:rFonts w:ascii="Calibri" w:hAnsi="Calibri" w:cs="Calibri"/>
                <w:sz w:val="24"/>
                <w:szCs w:val="24"/>
              </w:rPr>
              <w:t xml:space="preserve">. na sastanku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je jednoglasno prihvaćen prijedlog da se </w:t>
            </w:r>
            <w:r w:rsidRPr="00F06099">
              <w:rPr>
                <w:rFonts w:ascii="Calibri" w:eastAsia="Times New Roman" w:hAnsi="Calibri" w:cs="Calibri"/>
                <w:bCs/>
                <w:kern w:val="32"/>
                <w:sz w:val="24"/>
                <w:szCs w:val="24"/>
              </w:rPr>
              <w:t>Radovan Vran</w:t>
            </w:r>
            <w:r w:rsidR="003238D9">
              <w:rPr>
                <w:rFonts w:ascii="Calibri" w:eastAsia="Times New Roman" w:hAnsi="Calibri" w:cs="Calibri"/>
                <w:bCs/>
                <w:kern w:val="32"/>
                <w:sz w:val="24"/>
                <w:szCs w:val="24"/>
              </w:rPr>
              <w:t>a</w:t>
            </w:r>
            <w:r w:rsidRPr="00F06099">
              <w:rPr>
                <w:rFonts w:ascii="Calibri" w:eastAsia="Times New Roman" w:hAnsi="Calibri" w:cs="Calibri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kern w:val="32"/>
                <w:sz w:val="24"/>
                <w:szCs w:val="24"/>
              </w:rPr>
              <w:t xml:space="preserve">imenuje </w:t>
            </w:r>
            <w:r w:rsidRPr="00F06099">
              <w:rPr>
                <w:rFonts w:ascii="Calibri" w:eastAsia="Times New Roman" w:hAnsi="Calibri" w:cs="Calibri"/>
                <w:bCs/>
                <w:kern w:val="32"/>
                <w:sz w:val="24"/>
                <w:szCs w:val="24"/>
              </w:rPr>
              <w:t>za zamjenika predsjednice Komisije za teoriju i znanstveni rad</w:t>
            </w:r>
            <w:r w:rsidR="00F07035">
              <w:rPr>
                <w:rFonts w:ascii="Calibri" w:eastAsia="Times New Roman" w:hAnsi="Calibri" w:cs="Calibri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272AB3" w:rsidRPr="00B02910" w:rsidRDefault="008556C1" w:rsidP="009F2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B02910"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5F2ABD" w:rsidRPr="00791E24" w:rsidTr="00F71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</w:tcPr>
          <w:p w:rsidR="005F2ABD" w:rsidRPr="00791E24" w:rsidRDefault="005F2ABD" w:rsidP="005F2ABD">
            <w:pPr>
              <w:pStyle w:val="TOC1"/>
            </w:pPr>
            <w:r w:rsidRPr="00791E24">
              <w:t>3.</w:t>
            </w:r>
          </w:p>
        </w:tc>
        <w:tc>
          <w:tcPr>
            <w:tcW w:w="3316" w:type="dxa"/>
          </w:tcPr>
          <w:p w:rsidR="005F2ABD" w:rsidRPr="00791E24" w:rsidRDefault="005F2ABD" w:rsidP="005F2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Ažuriranje web stranice</w:t>
            </w:r>
          </w:p>
        </w:tc>
        <w:tc>
          <w:tcPr>
            <w:tcW w:w="6898" w:type="dxa"/>
          </w:tcPr>
          <w:p w:rsidR="005F2ABD" w:rsidRPr="00F06099" w:rsidRDefault="005F2ABD" w:rsidP="005F2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F06099">
              <w:rPr>
                <w:rFonts w:ascii="Calibri" w:hAnsi="Calibri" w:cs="Calibri"/>
                <w:sz w:val="24"/>
                <w:szCs w:val="24"/>
              </w:rPr>
              <w:t>Sadržaji se na web stranici Komisije ažuriraju redovito</w:t>
            </w:r>
          </w:p>
        </w:tc>
        <w:tc>
          <w:tcPr>
            <w:tcW w:w="2944" w:type="dxa"/>
          </w:tcPr>
          <w:p w:rsidR="005F2ABD" w:rsidRPr="00791E24" w:rsidRDefault="005F2ABD" w:rsidP="005F2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5F2ABD" w:rsidRPr="00791E24" w:rsidTr="00F719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</w:tcPr>
          <w:p w:rsidR="005F2ABD" w:rsidRPr="00791E24" w:rsidRDefault="005F2ABD" w:rsidP="005F2ABD">
            <w:pPr>
              <w:pStyle w:val="TOC1"/>
            </w:pPr>
            <w:r>
              <w:t>4.</w:t>
            </w:r>
          </w:p>
        </w:tc>
        <w:tc>
          <w:tcPr>
            <w:tcW w:w="3316" w:type="dxa"/>
          </w:tcPr>
          <w:p w:rsidR="005F2ABD" w:rsidRPr="00791E24" w:rsidRDefault="005F2ABD" w:rsidP="005F2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Kreirana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mailing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lista Komisije</w:t>
            </w:r>
          </w:p>
        </w:tc>
        <w:tc>
          <w:tcPr>
            <w:tcW w:w="6898" w:type="dxa"/>
          </w:tcPr>
          <w:p w:rsidR="005F2ABD" w:rsidRPr="00B02910" w:rsidRDefault="005F2ABD" w:rsidP="005F2ABD">
            <w:pPr>
              <w:pStyle w:val="HTMLPreformatted"/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</w:rPr>
            </w:pPr>
            <w:proofErr w:type="spellStart"/>
            <w:r w:rsidRPr="00B02910">
              <w:rPr>
                <w:rFonts w:ascii="Calibri" w:hAnsi="Calibri"/>
                <w:sz w:val="24"/>
                <w:szCs w:val="24"/>
              </w:rPr>
              <w:t>Mailing</w:t>
            </w:r>
            <w:proofErr w:type="spellEnd"/>
            <w:r w:rsidRPr="00B02910">
              <w:rPr>
                <w:rFonts w:ascii="Calibri" w:hAnsi="Calibri"/>
                <w:sz w:val="24"/>
                <w:szCs w:val="24"/>
              </w:rPr>
              <w:t xml:space="preserve"> lista </w:t>
            </w:r>
            <w:r w:rsidRPr="00B02910">
              <w:rPr>
                <w:rFonts w:ascii="Calibri" w:hAnsi="Calibri" w:cs="Calibri"/>
                <w:sz w:val="24"/>
                <w:szCs w:val="24"/>
              </w:rPr>
              <w:t>Komisije (</w:t>
            </w:r>
            <w:hyperlink r:id="rId14" w:history="1">
              <w:r w:rsidRPr="00B02910">
                <w:rPr>
                  <w:rStyle w:val="Hyperlink"/>
                  <w:rFonts w:ascii="Calibri" w:hAnsi="Calibri" w:cs="Calibri"/>
                  <w:color w:val="auto"/>
                  <w:sz w:val="24"/>
                  <w:szCs w:val="24"/>
                </w:rPr>
                <w:t>ktzr@hkdrustvo.hr</w:t>
              </w:r>
            </w:hyperlink>
            <w:r w:rsidRPr="00B02910">
              <w:rPr>
                <w:rFonts w:ascii="Calibri" w:hAnsi="Calibri" w:cs="Calibri"/>
                <w:sz w:val="24"/>
                <w:szCs w:val="24"/>
              </w:rPr>
              <w:t>)</w:t>
            </w:r>
            <w:r w:rsidRPr="00B02910">
              <w:rPr>
                <w:rFonts w:ascii="Calibri" w:hAnsi="Calibri"/>
                <w:sz w:val="24"/>
                <w:szCs w:val="24"/>
              </w:rPr>
              <w:t xml:space="preserve"> kreirana je 22.2.2017.</w:t>
            </w:r>
            <w:r>
              <w:rPr>
                <w:rFonts w:ascii="Calibri" w:hAnsi="Calibri"/>
                <w:sz w:val="24"/>
                <w:szCs w:val="24"/>
              </w:rPr>
              <w:t>, koja se koristi za redovito informiranje i komuniciranje.</w:t>
            </w:r>
          </w:p>
        </w:tc>
        <w:tc>
          <w:tcPr>
            <w:tcW w:w="2944" w:type="dxa"/>
          </w:tcPr>
          <w:p w:rsidR="005F2ABD" w:rsidRPr="00791E24" w:rsidRDefault="005F2ABD" w:rsidP="005F2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</w:tbl>
    <w:p w:rsidR="005F2ABD" w:rsidRDefault="005F2ABD" w:rsidP="00A056DB">
      <w:pPr>
        <w:rPr>
          <w:rFonts w:ascii="Calibri" w:hAnsi="Calibri"/>
          <w:i/>
          <w:sz w:val="24"/>
          <w:szCs w:val="24"/>
        </w:rPr>
      </w:pPr>
    </w:p>
    <w:p w:rsidR="005F2ABD" w:rsidRDefault="005F2ABD" w:rsidP="005F2ABD">
      <w:r>
        <w:br w:type="page"/>
      </w:r>
    </w:p>
    <w:p w:rsidR="00272AB3" w:rsidRDefault="00272AB3" w:rsidP="00A056DB">
      <w:pPr>
        <w:rPr>
          <w:rFonts w:ascii="Calibri" w:hAnsi="Calibri"/>
          <w:i/>
          <w:sz w:val="24"/>
          <w:szCs w:val="24"/>
        </w:rPr>
      </w:pPr>
    </w:p>
    <w:p w:rsidR="007216A3" w:rsidRPr="00791E24" w:rsidRDefault="007216A3" w:rsidP="007216A3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3</w:t>
      </w:r>
      <w:r w:rsidRPr="00791E2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SUDJELOVANJE NA DOGAĐANJIMA, MANIFESTACIJAMA I STRUČNIM SKUPOVIMA </w:t>
      </w:r>
    </w:p>
    <w:p w:rsidR="00F44693" w:rsidRDefault="00F44693" w:rsidP="007216A3">
      <w:pPr>
        <w:pStyle w:val="ListParagraph"/>
        <w:rPr>
          <w:rFonts w:ascii="Calibri" w:hAnsi="Calibri"/>
          <w:b/>
          <w:color w:val="438086" w:themeColor="accent2"/>
          <w:sz w:val="24"/>
          <w:szCs w:val="24"/>
        </w:rPr>
      </w:pPr>
    </w:p>
    <w:p w:rsidR="007216A3" w:rsidRDefault="007216A3" w:rsidP="007216A3">
      <w:pPr>
        <w:pStyle w:val="Heading1"/>
        <w:rPr>
          <w:rFonts w:ascii="Calibri" w:hAnsi="Calibri"/>
        </w:rPr>
      </w:pPr>
      <w:r>
        <w:rPr>
          <w:rFonts w:ascii="Calibri" w:hAnsi="Calibri"/>
        </w:rPr>
        <w:t xml:space="preserve">Sudjelovanje na stručnim skupovima </w:t>
      </w:r>
    </w:p>
    <w:p w:rsidR="007216A3" w:rsidRDefault="007216A3" w:rsidP="007216A3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 w:rsidR="00FD3354">
        <w:rPr>
          <w:rFonts w:ascii="Calibri" w:hAnsi="Calibri"/>
          <w:i/>
          <w:sz w:val="24"/>
          <w:szCs w:val="24"/>
        </w:rPr>
        <w:t xml:space="preserve">domaće i međunarodne </w:t>
      </w:r>
      <w:r>
        <w:rPr>
          <w:rFonts w:ascii="Calibri" w:hAnsi="Calibri"/>
          <w:i/>
          <w:sz w:val="24"/>
          <w:szCs w:val="24"/>
        </w:rPr>
        <w:t>stručne skupove na kojima su sudjelovali članovi vaše sekcije/komisije/radne grupe.</w:t>
      </w:r>
    </w:p>
    <w:p w:rsidR="00FF77B0" w:rsidRDefault="00FF77B0"/>
    <w:tbl>
      <w:tblPr>
        <w:tblStyle w:val="MediumShading2-Accent2"/>
        <w:tblW w:w="1415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977"/>
        <w:gridCol w:w="2126"/>
        <w:gridCol w:w="1985"/>
        <w:gridCol w:w="2994"/>
      </w:tblGrid>
      <w:tr w:rsidR="00FF77B0" w:rsidRPr="00791E24" w:rsidTr="00E97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1E24">
              <w:rPr>
                <w:rFonts w:ascii="Calibri" w:hAnsi="Calibri"/>
                <w:sz w:val="24"/>
                <w:szCs w:val="24"/>
              </w:rPr>
              <w:t>r.b</w:t>
            </w:r>
            <w:proofErr w:type="spellEnd"/>
            <w:r w:rsidRPr="00791E24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F77B0" w:rsidRPr="00791E24" w:rsidRDefault="00FF77B0" w:rsidP="00E9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 xml:space="preserve">Naziv </w:t>
            </w:r>
            <w:r>
              <w:rPr>
                <w:rFonts w:ascii="Calibri" w:hAnsi="Calibri"/>
                <w:sz w:val="24"/>
                <w:szCs w:val="24"/>
              </w:rPr>
              <w:t>događanja/manifestacije</w:t>
            </w: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Organizator</w:t>
            </w: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Mjesto održavanja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Datum održavanja</w:t>
            </w:r>
          </w:p>
        </w:tc>
        <w:tc>
          <w:tcPr>
            <w:tcW w:w="2994" w:type="dxa"/>
          </w:tcPr>
          <w:p w:rsidR="00FF77B0" w:rsidRDefault="00FF77B0" w:rsidP="00E9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Ime i prezime člana koji je sudjelovao</w:t>
            </w:r>
          </w:p>
        </w:tc>
      </w:tr>
      <w:tr w:rsidR="00FF77B0" w:rsidRPr="00791E24" w:rsidTr="00E9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  <w:r>
              <w:t>1.</w:t>
            </w:r>
          </w:p>
        </w:tc>
        <w:tc>
          <w:tcPr>
            <w:tcW w:w="3118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Autorsko pravo u e-obrazovanju </w:t>
            </w:r>
          </w:p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Srce</w:t>
            </w: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28. 9. 2016.</w:t>
            </w:r>
          </w:p>
        </w:tc>
        <w:tc>
          <w:tcPr>
            <w:tcW w:w="2994" w:type="dxa"/>
          </w:tcPr>
          <w:p w:rsidR="00FF77B0" w:rsidRPr="005F2ABD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5F2ABD">
              <w:rPr>
                <w:rFonts w:ascii="Calibri" w:hAnsi="Calibri"/>
                <w:sz w:val="24"/>
                <w:szCs w:val="24"/>
              </w:rPr>
              <w:t>Ivana Hebrang Grgić</w:t>
            </w:r>
          </w:p>
        </w:tc>
      </w:tr>
      <w:tr w:rsidR="00FF77B0" w:rsidRPr="00791E24" w:rsidTr="00E970F3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  <w:r w:rsidRPr="00791E24">
              <w:t>2.</w:t>
            </w:r>
          </w:p>
        </w:tc>
        <w:tc>
          <w:tcPr>
            <w:tcW w:w="3118" w:type="dxa"/>
          </w:tcPr>
          <w:p w:rsidR="00FF77B0" w:rsidRPr="00791E24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Knjiga i društvo </w:t>
            </w:r>
          </w:p>
        </w:tc>
        <w:tc>
          <w:tcPr>
            <w:tcW w:w="2977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Nacionalna i</w:t>
            </w:r>
          </w:p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sveučilišna knjižnica u Zagrebu ; Filozofski fakultet u Splitu ; Književni</w:t>
            </w:r>
          </w:p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krug Split</w:t>
            </w:r>
          </w:p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Split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29.-30.9.2016.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Ivana Hebrang Grgić</w:t>
            </w:r>
          </w:p>
        </w:tc>
      </w:tr>
      <w:tr w:rsidR="00FF77B0" w:rsidRPr="00791E24" w:rsidTr="00E9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791E24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PUBMET 2016 </w:t>
            </w:r>
          </w:p>
        </w:tc>
        <w:tc>
          <w:tcPr>
            <w:tcW w:w="2977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Sveučilište u Zadru,</w:t>
            </w:r>
          </w:p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Sveučilište u Zagrebu, Institut Ruđer Bošković</w:t>
            </w:r>
          </w:p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Zadar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20.-21.10.2016.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Ivana Hebrang Grgić, Radovan Vrana</w:t>
            </w:r>
          </w:p>
        </w:tc>
      </w:tr>
      <w:tr w:rsidR="00FF77B0" w:rsidRPr="00791E24" w:rsidTr="00E970F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791E24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41. skupština Hrvatskoga knjižničarskog društva</w:t>
            </w: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HKD</w:t>
            </w: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Primošten</w:t>
            </w:r>
          </w:p>
        </w:tc>
        <w:tc>
          <w:tcPr>
            <w:tcW w:w="1985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12.-15.10.</w:t>
            </w:r>
          </w:p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2016.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Ivana Hebrang Grgić</w:t>
            </w:r>
          </w:p>
        </w:tc>
      </w:tr>
      <w:tr w:rsidR="00FF77B0" w:rsidRPr="00791E24" w:rsidTr="00E9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791E24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Okrugli stol o slobodnom pristupu informacijama</w:t>
            </w: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HKD, Komisija za slobodan pristup informacijama</w:t>
            </w: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9.12.2016.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Ivana Hebrang Grgić, Ljiljana Aleksić</w:t>
            </w:r>
          </w:p>
        </w:tc>
      </w:tr>
      <w:tr w:rsidR="00FF77B0" w:rsidRPr="00791E24" w:rsidTr="00E970F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Sustainable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access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digital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cultural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scientific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heritage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Ethical</w:t>
            </w:r>
            <w:proofErr w:type="spellEnd"/>
          </w:p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legal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issues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Srce</w:t>
            </w: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26.-27.1.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2017.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Ivana Hebrang Grgić</w:t>
            </w:r>
          </w:p>
        </w:tc>
      </w:tr>
      <w:tr w:rsidR="00FF77B0" w:rsidRPr="00791E24" w:rsidTr="00E9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791E24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Kreativna riznica 2017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Ekonomski</w:t>
            </w:r>
          </w:p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fakultet u Osijeku, Institut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Andizet</w:t>
            </w:r>
            <w:proofErr w:type="spellEnd"/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Osijek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26.-29. 4. 2017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Ivana Hebrang Grgić</w:t>
            </w:r>
          </w:p>
        </w:tc>
      </w:tr>
      <w:tr w:rsidR="00FF77B0" w:rsidRPr="00791E24" w:rsidTr="00E970F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MIPRO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konferencija</w:t>
            </w:r>
          </w:p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Hrvatska udruga MIPRO</w:t>
            </w: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Opatija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22.-26-5.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2017.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Ivana Hebrang Grgić, Radovan Vrana</w:t>
            </w:r>
          </w:p>
        </w:tc>
      </w:tr>
      <w:tr w:rsidR="00FF77B0" w:rsidRPr="00791E24" w:rsidTr="00E9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27th Central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European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Conference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Info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rmation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Intelligent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Systems</w:t>
            </w:r>
          </w:p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21.-23.9.2016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Radovan Vrana</w:t>
            </w:r>
          </w:p>
        </w:tc>
      </w:tr>
      <w:tr w:rsidR="00FF77B0" w:rsidRPr="00791E24" w:rsidTr="00E970F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European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conference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literacy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ECIL2016</w:t>
            </w:r>
          </w:p>
          <w:p w:rsidR="00FF77B0" w:rsidRPr="00791E24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Prag, Češka,</w:t>
            </w:r>
          </w:p>
        </w:tc>
        <w:tc>
          <w:tcPr>
            <w:tcW w:w="1985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10.-13.10.2016.</w:t>
            </w:r>
          </w:p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Radovan Vrana</w:t>
            </w:r>
          </w:p>
        </w:tc>
      </w:tr>
      <w:tr w:rsidR="00FF77B0" w:rsidRPr="00791E24" w:rsidTr="00E9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20. Seminar ARHIVI, KNJIŽNICE, MUZEJI: Mogućnosti suradnje u okruženju</w:t>
            </w:r>
          </w:p>
          <w:p w:rsidR="00FF77B0" w:rsidRPr="003A150B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globalne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informacijske infrastrukture</w:t>
            </w: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Poreč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23.-26.11.2016.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Radovan Vrana</w:t>
            </w:r>
          </w:p>
        </w:tc>
      </w:tr>
      <w:tr w:rsidR="00FF77B0" w:rsidRPr="00791E24" w:rsidTr="00E970F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8E3475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3. Sastanak </w:t>
            </w:r>
            <w:proofErr w:type="spellStart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klasifikatora</w:t>
            </w:r>
            <w:proofErr w:type="spellEnd"/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Knjižnica grada Zagreba  </w:t>
            </w: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8E3475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03. studenog  2016.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Ljiljana Aleksić</w:t>
            </w:r>
          </w:p>
        </w:tc>
      </w:tr>
      <w:tr w:rsidR="00FF77B0" w:rsidRPr="00791E24" w:rsidTr="00E9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21. izborna skupština </w:t>
            </w: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Zagrebačkog knjižničarskog društva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Zagreb</w:t>
            </w: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29.06.2016.</w:t>
            </w: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3A150B">
              <w:rPr>
                <w:rFonts w:eastAsia="Times New Roman" w:cstheme="minorHAnsi"/>
                <w:color w:val="000000"/>
                <w:sz w:val="24"/>
                <w:szCs w:val="24"/>
              </w:rPr>
              <w:t>Ljiljana Aleksić</w:t>
            </w:r>
          </w:p>
        </w:tc>
      </w:tr>
      <w:tr w:rsidR="00FF77B0" w:rsidRPr="00791E24" w:rsidTr="00E970F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F77B0" w:rsidRPr="00791E24" w:rsidRDefault="00FF77B0" w:rsidP="00E970F3">
            <w:pPr>
              <w:pStyle w:val="TOC1"/>
            </w:pPr>
          </w:p>
        </w:tc>
        <w:tc>
          <w:tcPr>
            <w:tcW w:w="3118" w:type="dxa"/>
          </w:tcPr>
          <w:p w:rsidR="00FF77B0" w:rsidRPr="008E3475" w:rsidRDefault="00FF77B0" w:rsidP="00E970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77B0" w:rsidRPr="008E3475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994" w:type="dxa"/>
          </w:tcPr>
          <w:p w:rsidR="00FF77B0" w:rsidRPr="00791E24" w:rsidRDefault="00FF77B0" w:rsidP="00E97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F77B0" w:rsidRDefault="00FF77B0"/>
    <w:p w:rsidR="007216A3" w:rsidRPr="007216A3" w:rsidRDefault="007216A3" w:rsidP="007216A3"/>
    <w:p w:rsidR="00A056DB" w:rsidRPr="00791E24" w:rsidRDefault="00A056DB">
      <w:pPr>
        <w:rPr>
          <w:rFonts w:ascii="Calibri" w:hAnsi="Calibri"/>
          <w:sz w:val="24"/>
          <w:szCs w:val="24"/>
        </w:rPr>
      </w:pPr>
    </w:p>
    <w:p w:rsidR="00FD3354" w:rsidRPr="00791E24" w:rsidRDefault="00FD3354" w:rsidP="00FD3354">
      <w:pPr>
        <w:pStyle w:val="Heading1"/>
        <w:numPr>
          <w:ilvl w:val="0"/>
          <w:numId w:val="0"/>
        </w:numPr>
        <w:rPr>
          <w:rFonts w:ascii="Calibri" w:hAnsi="Calibri"/>
          <w:b/>
        </w:rPr>
      </w:pPr>
      <w:r>
        <w:rPr>
          <w:rFonts w:ascii="Calibri" w:hAnsi="Calibri"/>
          <w:b/>
        </w:rPr>
        <w:t>4</w:t>
      </w:r>
      <w:r w:rsidRPr="00791E24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 xml:space="preserve">PLAN AKTIVNOSTI ZA 2018. GODINU </w:t>
      </w:r>
    </w:p>
    <w:p w:rsidR="00FD3354" w:rsidRDefault="00FD3354" w:rsidP="00FD3354">
      <w:pPr>
        <w:rPr>
          <w:rFonts w:ascii="Calibri" w:hAnsi="Calibri"/>
          <w:i/>
          <w:sz w:val="24"/>
          <w:szCs w:val="24"/>
        </w:rPr>
      </w:pPr>
      <w:r w:rsidRPr="007216A3">
        <w:rPr>
          <w:rFonts w:ascii="Calibri" w:hAnsi="Calibri"/>
          <w:i/>
          <w:sz w:val="24"/>
          <w:szCs w:val="24"/>
        </w:rPr>
        <w:t xml:space="preserve">Napomena: Molimo da navedete </w:t>
      </w:r>
      <w:r>
        <w:rPr>
          <w:rFonts w:ascii="Calibri" w:hAnsi="Calibri"/>
          <w:i/>
          <w:sz w:val="24"/>
          <w:szCs w:val="24"/>
        </w:rPr>
        <w:t xml:space="preserve">aktivnosti koje planirate za 2018. godinu, uključujući </w:t>
      </w:r>
      <w:proofErr w:type="spellStart"/>
      <w:r>
        <w:rPr>
          <w:rFonts w:ascii="Calibri" w:hAnsi="Calibri"/>
          <w:i/>
          <w:sz w:val="24"/>
          <w:szCs w:val="24"/>
        </w:rPr>
        <w:t>okviran</w:t>
      </w:r>
      <w:proofErr w:type="spellEnd"/>
      <w:r>
        <w:rPr>
          <w:rFonts w:ascii="Calibri" w:hAnsi="Calibri"/>
          <w:i/>
          <w:sz w:val="24"/>
          <w:szCs w:val="24"/>
        </w:rPr>
        <w:t xml:space="preserve"> period provedbe i očekivane izvore financiranja.</w:t>
      </w: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780"/>
        <w:gridCol w:w="2914"/>
        <w:gridCol w:w="5574"/>
        <w:gridCol w:w="2559"/>
        <w:gridCol w:w="2332"/>
      </w:tblGrid>
      <w:tr w:rsidR="00806761" w:rsidRPr="00791E24" w:rsidTr="00FD33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80" w:type="dxa"/>
          </w:tcPr>
          <w:p w:rsidR="00FD3354" w:rsidRPr="00791E24" w:rsidRDefault="00FD3354" w:rsidP="004A2707">
            <w:pPr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791E24">
              <w:rPr>
                <w:rFonts w:ascii="Calibri" w:hAnsi="Calibri"/>
                <w:sz w:val="24"/>
                <w:szCs w:val="24"/>
              </w:rPr>
              <w:t>r.b</w:t>
            </w:r>
            <w:proofErr w:type="spellEnd"/>
            <w:r w:rsidRPr="00791E24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914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Naziv aktivnosti</w:t>
            </w:r>
          </w:p>
        </w:tc>
        <w:tc>
          <w:tcPr>
            <w:tcW w:w="5574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791E24">
              <w:rPr>
                <w:rFonts w:ascii="Calibri" w:hAnsi="Calibri"/>
                <w:sz w:val="24"/>
                <w:szCs w:val="24"/>
              </w:rPr>
              <w:t>Sažeti izvještaj o obavljenoj aktivnosti</w:t>
            </w:r>
          </w:p>
        </w:tc>
        <w:tc>
          <w:tcPr>
            <w:tcW w:w="2559" w:type="dxa"/>
          </w:tcPr>
          <w:p w:rsidR="00FD3354" w:rsidRPr="00791E2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Period provedbe</w:t>
            </w:r>
          </w:p>
        </w:tc>
        <w:tc>
          <w:tcPr>
            <w:tcW w:w="2332" w:type="dxa"/>
          </w:tcPr>
          <w:p w:rsidR="00FD3354" w:rsidRDefault="00FD3354" w:rsidP="004A2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Izvor financiranja</w:t>
            </w:r>
          </w:p>
        </w:tc>
      </w:tr>
      <w:tr w:rsidR="00806761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D73361">
            <w:pPr>
              <w:pStyle w:val="TOC1"/>
            </w:pPr>
            <w:r w:rsidRPr="00791E24">
              <w:t>1.</w:t>
            </w:r>
          </w:p>
        </w:tc>
        <w:tc>
          <w:tcPr>
            <w:tcW w:w="2914" w:type="dxa"/>
          </w:tcPr>
          <w:p w:rsidR="00FD3354" w:rsidRPr="00791E24" w:rsidRDefault="00A61258" w:rsidP="00A61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Ažuriranje web stranica </w:t>
            </w:r>
            <w:r w:rsidR="006B2521">
              <w:rPr>
                <w:rFonts w:ascii="Calibri" w:hAnsi="Calibri"/>
                <w:sz w:val="24"/>
                <w:szCs w:val="24"/>
              </w:rPr>
              <w:t>Komisije</w:t>
            </w:r>
          </w:p>
        </w:tc>
        <w:tc>
          <w:tcPr>
            <w:tcW w:w="5574" w:type="dxa"/>
          </w:tcPr>
          <w:p w:rsidR="00FD3354" w:rsidRPr="00791E24" w:rsidRDefault="00A61258" w:rsidP="00A61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Redovito će se ažurirati popis doktorskih disertacija i relevantnih znanstvenih projekata</w:t>
            </w:r>
          </w:p>
        </w:tc>
        <w:tc>
          <w:tcPr>
            <w:tcW w:w="2559" w:type="dxa"/>
          </w:tcPr>
          <w:p w:rsidR="00FD3354" w:rsidRPr="00791E24" w:rsidRDefault="00A61258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Kontinuirano</w:t>
            </w:r>
          </w:p>
        </w:tc>
        <w:tc>
          <w:tcPr>
            <w:tcW w:w="2332" w:type="dxa"/>
          </w:tcPr>
          <w:p w:rsidR="00FD3354" w:rsidRPr="00791E24" w:rsidRDefault="00A61258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806761" w:rsidRPr="00791E24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D73361">
            <w:pPr>
              <w:pStyle w:val="TOC1"/>
            </w:pPr>
            <w:r w:rsidRPr="00791E24">
              <w:t>2.</w:t>
            </w:r>
          </w:p>
        </w:tc>
        <w:tc>
          <w:tcPr>
            <w:tcW w:w="2914" w:type="dxa"/>
          </w:tcPr>
          <w:p w:rsidR="00FD3354" w:rsidRPr="00791E24" w:rsidRDefault="00B41451" w:rsidP="00B4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Izrada pilot verzije video repozitorija </w:t>
            </w:r>
          </w:p>
        </w:tc>
        <w:tc>
          <w:tcPr>
            <w:tcW w:w="5574" w:type="dxa"/>
          </w:tcPr>
          <w:p w:rsidR="00FD3354" w:rsidRPr="00B41451" w:rsidRDefault="00B41451" w:rsidP="00B41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B41451">
              <w:rPr>
                <w:rFonts w:ascii="Calibri" w:hAnsi="Calibri"/>
                <w:sz w:val="24"/>
                <w:szCs w:val="24"/>
              </w:rPr>
              <w:t xml:space="preserve">Priredit </w:t>
            </w:r>
            <w:r>
              <w:rPr>
                <w:rFonts w:ascii="Calibri" w:hAnsi="Calibri"/>
                <w:sz w:val="24"/>
                <w:szCs w:val="24"/>
              </w:rPr>
              <w:t xml:space="preserve">će se najmanje jedan zapis u repozitoriju  </w:t>
            </w:r>
          </w:p>
        </w:tc>
        <w:tc>
          <w:tcPr>
            <w:tcW w:w="2559" w:type="dxa"/>
          </w:tcPr>
          <w:p w:rsidR="00FD3354" w:rsidRPr="00D73361" w:rsidRDefault="00BB6664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Veljača-</w:t>
            </w:r>
            <w:r w:rsidR="00624C0E">
              <w:rPr>
                <w:rFonts w:ascii="Calibri" w:hAnsi="Calibri"/>
                <w:sz w:val="24"/>
                <w:szCs w:val="24"/>
              </w:rPr>
              <w:t>lipanj 2018</w:t>
            </w:r>
          </w:p>
        </w:tc>
        <w:tc>
          <w:tcPr>
            <w:tcW w:w="2332" w:type="dxa"/>
          </w:tcPr>
          <w:p w:rsidR="00FD3354" w:rsidRPr="00791E24" w:rsidRDefault="00A61258" w:rsidP="004A2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806761" w:rsidRPr="00791E24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791E24" w:rsidRDefault="00FD3354" w:rsidP="00D73361">
            <w:pPr>
              <w:pStyle w:val="TOC1"/>
            </w:pPr>
            <w:r w:rsidRPr="00791E24">
              <w:t>3.</w:t>
            </w:r>
          </w:p>
        </w:tc>
        <w:tc>
          <w:tcPr>
            <w:tcW w:w="2914" w:type="dxa"/>
          </w:tcPr>
          <w:p w:rsidR="00FD3354" w:rsidRPr="00791E24" w:rsidRDefault="00D94B62" w:rsidP="00806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Provedba istraživanja o </w:t>
            </w:r>
            <w:r w:rsidR="00806761">
              <w:rPr>
                <w:rFonts w:ascii="Calibri" w:hAnsi="Calibri"/>
                <w:sz w:val="24"/>
                <w:szCs w:val="24"/>
              </w:rPr>
              <w:t xml:space="preserve">relevantnosti i primjeni </w:t>
            </w:r>
            <w:r>
              <w:rPr>
                <w:rFonts w:ascii="Calibri" w:hAnsi="Calibri"/>
                <w:sz w:val="24"/>
                <w:szCs w:val="24"/>
              </w:rPr>
              <w:t>r</w:t>
            </w:r>
            <w:r w:rsidR="00806761">
              <w:rPr>
                <w:rFonts w:ascii="Calibri" w:hAnsi="Calibri"/>
                <w:sz w:val="24"/>
                <w:szCs w:val="24"/>
              </w:rPr>
              <w:t>ezultata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zn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istraživanja</w:t>
            </w:r>
            <w:r w:rsidR="00806761">
              <w:rPr>
                <w:rFonts w:ascii="Calibri" w:hAnsi="Calibri"/>
                <w:sz w:val="24"/>
                <w:szCs w:val="24"/>
              </w:rPr>
              <w:t xml:space="preserve"> u praksi</w:t>
            </w:r>
          </w:p>
        </w:tc>
        <w:tc>
          <w:tcPr>
            <w:tcW w:w="5574" w:type="dxa"/>
          </w:tcPr>
          <w:p w:rsidR="00FD3354" w:rsidRPr="00F64DC4" w:rsidRDefault="00F64DC4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Provesti online istraživanje</w:t>
            </w:r>
          </w:p>
        </w:tc>
        <w:tc>
          <w:tcPr>
            <w:tcW w:w="2559" w:type="dxa"/>
          </w:tcPr>
          <w:p w:rsidR="00FD3354" w:rsidRPr="00D73361" w:rsidRDefault="00BB6664" w:rsidP="00BB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</w:t>
            </w:r>
            <w:r w:rsidR="000D7B0B">
              <w:rPr>
                <w:rFonts w:ascii="Calibri" w:hAnsi="Calibri"/>
                <w:sz w:val="24"/>
                <w:szCs w:val="24"/>
              </w:rPr>
              <w:t xml:space="preserve">žujak-lipanj </w:t>
            </w:r>
            <w:r w:rsidR="00F64DC4" w:rsidRPr="00D73361">
              <w:rPr>
                <w:rFonts w:ascii="Calibri" w:hAnsi="Calibri"/>
                <w:sz w:val="24"/>
                <w:szCs w:val="24"/>
              </w:rPr>
              <w:t>201</w:t>
            </w:r>
            <w:r>
              <w:rPr>
                <w:rFonts w:ascii="Calibri" w:hAnsi="Calibri"/>
                <w:sz w:val="24"/>
                <w:szCs w:val="24"/>
              </w:rPr>
              <w:t>8</w:t>
            </w:r>
            <w:r w:rsidR="00F64DC4" w:rsidRPr="00D73361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FD3354" w:rsidRPr="00791E24" w:rsidRDefault="00A61258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  <w:tr w:rsidR="00806761" w:rsidRPr="00DE5C79" w:rsidTr="00FD33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DE5C79" w:rsidRDefault="00FD3354" w:rsidP="00D73361">
            <w:pPr>
              <w:pStyle w:val="TOC1"/>
              <w:rPr>
                <w:b w:val="0"/>
              </w:rPr>
            </w:pPr>
            <w:r w:rsidRPr="00DE5C79">
              <w:rPr>
                <w:b w:val="0"/>
              </w:rPr>
              <w:t>4.</w:t>
            </w:r>
          </w:p>
        </w:tc>
        <w:tc>
          <w:tcPr>
            <w:tcW w:w="2914" w:type="dxa"/>
          </w:tcPr>
          <w:p w:rsidR="00FD3354" w:rsidRPr="00DE5C79" w:rsidRDefault="006B2521" w:rsidP="006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  <w:r w:rsidRPr="00DE5C79">
              <w:rPr>
                <w:rFonts w:ascii="Calibri" w:eastAsiaTheme="minorEastAsia" w:hAnsi="Calibri" w:cs="Calibri"/>
                <w:sz w:val="24"/>
                <w:szCs w:val="24"/>
              </w:rPr>
              <w:t>Javna rasprava/okrugli stol o izdavačkoj djelatnosti HKD-a</w:t>
            </w:r>
          </w:p>
        </w:tc>
        <w:tc>
          <w:tcPr>
            <w:tcW w:w="5574" w:type="dxa"/>
          </w:tcPr>
          <w:p w:rsidR="00FD3354" w:rsidRPr="00DE5C79" w:rsidRDefault="006B2521" w:rsidP="006B2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E5C79">
              <w:rPr>
                <w:rFonts w:ascii="Calibri" w:hAnsi="Calibri"/>
                <w:sz w:val="24"/>
                <w:szCs w:val="24"/>
              </w:rPr>
              <w:t xml:space="preserve">Organizirati </w:t>
            </w:r>
            <w:r w:rsidRPr="00DE5C79">
              <w:rPr>
                <w:rFonts w:ascii="Times New Roman" w:eastAsiaTheme="minorEastAsia" w:hAnsi="Times New Roman" w:cs="Times New Roman"/>
                <w:sz w:val="24"/>
                <w:szCs w:val="24"/>
              </w:rPr>
              <w:t>javnu raspravu/okrugli stol o izdavačkoj djelatnosti HKD-a</w:t>
            </w:r>
          </w:p>
        </w:tc>
        <w:tc>
          <w:tcPr>
            <w:tcW w:w="2559" w:type="dxa"/>
          </w:tcPr>
          <w:p w:rsidR="00FD3354" w:rsidRPr="00DE5C79" w:rsidRDefault="00BB6664" w:rsidP="000E3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E5C79">
              <w:rPr>
                <w:rFonts w:ascii="Calibri" w:hAnsi="Calibri"/>
                <w:sz w:val="24"/>
                <w:szCs w:val="24"/>
              </w:rPr>
              <w:t>Listopad 2018.</w:t>
            </w:r>
          </w:p>
        </w:tc>
        <w:tc>
          <w:tcPr>
            <w:tcW w:w="2332" w:type="dxa"/>
          </w:tcPr>
          <w:p w:rsidR="00FD3354" w:rsidRPr="00DE5C79" w:rsidRDefault="006B2521" w:rsidP="001D7F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E5C79">
              <w:rPr>
                <w:rFonts w:ascii="Calibri" w:hAnsi="Calibri"/>
                <w:sz w:val="24"/>
                <w:szCs w:val="24"/>
              </w:rPr>
              <w:t>HKD, Ministarstvo kulture</w:t>
            </w:r>
          </w:p>
        </w:tc>
      </w:tr>
      <w:tr w:rsidR="00806761" w:rsidRPr="00DE5C79" w:rsidTr="00FD3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:rsidR="00FD3354" w:rsidRPr="00DE5C79" w:rsidRDefault="00FD3354" w:rsidP="00D73361">
            <w:pPr>
              <w:pStyle w:val="TOC1"/>
              <w:rPr>
                <w:b w:val="0"/>
              </w:rPr>
            </w:pPr>
            <w:r w:rsidRPr="00DE5C79">
              <w:rPr>
                <w:b w:val="0"/>
              </w:rPr>
              <w:t>5.</w:t>
            </w:r>
          </w:p>
        </w:tc>
        <w:tc>
          <w:tcPr>
            <w:tcW w:w="2914" w:type="dxa"/>
          </w:tcPr>
          <w:p w:rsidR="00FD3354" w:rsidRPr="00DE5C79" w:rsidRDefault="00F021FB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E5C79">
              <w:rPr>
                <w:rFonts w:ascii="Calibri" w:hAnsi="Calibri"/>
                <w:sz w:val="24"/>
                <w:szCs w:val="24"/>
              </w:rPr>
              <w:t>Otvaranje Facebook profila Komisije</w:t>
            </w:r>
          </w:p>
        </w:tc>
        <w:tc>
          <w:tcPr>
            <w:tcW w:w="5574" w:type="dxa"/>
          </w:tcPr>
          <w:p w:rsidR="00FD3354" w:rsidRPr="00DE5C79" w:rsidRDefault="00F021FB" w:rsidP="004A2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E5C79">
              <w:rPr>
                <w:rFonts w:ascii="Calibri" w:hAnsi="Calibri"/>
                <w:sz w:val="24"/>
                <w:szCs w:val="24"/>
              </w:rPr>
              <w:t xml:space="preserve">Otvorit </w:t>
            </w:r>
            <w:r w:rsidRPr="00DE5C79">
              <w:rPr>
                <w:rFonts w:ascii="Calibri" w:hAnsi="Calibri" w:cs="Calibri"/>
                <w:sz w:val="24"/>
                <w:szCs w:val="24"/>
              </w:rPr>
              <w:t xml:space="preserve">će se Facebook profil Komisije na kojem će se objavljivati </w:t>
            </w:r>
            <w:r w:rsidRPr="00DE5C7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informacije o zanimljivim događajima i skupovima</w:t>
            </w:r>
          </w:p>
        </w:tc>
        <w:tc>
          <w:tcPr>
            <w:tcW w:w="2559" w:type="dxa"/>
          </w:tcPr>
          <w:p w:rsidR="00FD3354" w:rsidRPr="00DE5C79" w:rsidRDefault="00BB666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E5C79">
              <w:rPr>
                <w:rFonts w:ascii="Calibri" w:hAnsi="Calibri"/>
                <w:sz w:val="24"/>
                <w:szCs w:val="24"/>
              </w:rPr>
              <w:t xml:space="preserve">Lipanj </w:t>
            </w:r>
            <w:r w:rsidR="00F021FB" w:rsidRPr="00DE5C79">
              <w:rPr>
                <w:rFonts w:ascii="Calibri" w:hAnsi="Calibri"/>
                <w:sz w:val="24"/>
                <w:szCs w:val="24"/>
              </w:rPr>
              <w:t>2018</w:t>
            </w:r>
            <w:r w:rsidRPr="00DE5C79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332" w:type="dxa"/>
          </w:tcPr>
          <w:p w:rsidR="00FD3354" w:rsidRPr="00DE5C79" w:rsidRDefault="00BB6664" w:rsidP="001D7F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DE5C79">
              <w:rPr>
                <w:rFonts w:ascii="Calibri" w:hAnsi="Calibri"/>
                <w:sz w:val="24"/>
                <w:szCs w:val="24"/>
              </w:rPr>
              <w:t>NA</w:t>
            </w:r>
          </w:p>
        </w:tc>
      </w:tr>
    </w:tbl>
    <w:p w:rsidR="007445C2" w:rsidRPr="00791E24" w:rsidRDefault="007445C2">
      <w:pPr>
        <w:rPr>
          <w:rFonts w:ascii="Calibri" w:hAnsi="Calibri"/>
          <w:sz w:val="24"/>
          <w:szCs w:val="24"/>
        </w:rPr>
      </w:pPr>
    </w:p>
    <w:p w:rsidR="0017058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  <w:r w:rsidRPr="00791E24">
        <w:rPr>
          <w:rFonts w:ascii="Calibri" w:hAnsi="Calibri"/>
          <w:sz w:val="24"/>
          <w:szCs w:val="24"/>
        </w:rPr>
        <w:lastRenderedPageBreak/>
        <w:t>Predsje</w:t>
      </w:r>
      <w:r w:rsidR="001E0A22">
        <w:rPr>
          <w:rFonts w:ascii="Calibri" w:hAnsi="Calibri"/>
          <w:sz w:val="24"/>
          <w:szCs w:val="24"/>
        </w:rPr>
        <w:t>d</w:t>
      </w:r>
      <w:r w:rsidR="00E04642">
        <w:rPr>
          <w:rFonts w:ascii="Calibri" w:hAnsi="Calibri"/>
          <w:sz w:val="24"/>
          <w:szCs w:val="24"/>
        </w:rPr>
        <w:t>nica Komisije za teoriju</w:t>
      </w:r>
      <w:bookmarkStart w:id="0" w:name="_GoBack"/>
      <w:bookmarkEnd w:id="0"/>
      <w:r w:rsidR="00E04642">
        <w:rPr>
          <w:rFonts w:ascii="Calibri" w:hAnsi="Calibri"/>
          <w:sz w:val="24"/>
          <w:szCs w:val="24"/>
        </w:rPr>
        <w:t xml:space="preserve"> i znanstveni rad</w:t>
      </w:r>
      <w:r w:rsidRPr="00791E24">
        <w:rPr>
          <w:rFonts w:ascii="Calibri" w:hAnsi="Calibri"/>
          <w:sz w:val="24"/>
          <w:szCs w:val="24"/>
        </w:rPr>
        <w:t>:</w:t>
      </w:r>
    </w:p>
    <w:p w:rsidR="00E04642" w:rsidRDefault="00E04642" w:rsidP="00E04642">
      <w:pPr>
        <w:jc w:val="right"/>
      </w:pPr>
      <w:r w:rsidRPr="00AD663E">
        <w:rPr>
          <w:noProof/>
        </w:rPr>
        <w:drawing>
          <wp:inline distT="0" distB="0" distL="0" distR="0" wp14:anchorId="36D98724" wp14:editId="52224053">
            <wp:extent cx="1501707" cy="5715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37" cy="57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642" w:rsidRDefault="00E04642" w:rsidP="00E04642"/>
    <w:p w:rsidR="00E04642" w:rsidRDefault="00E04642" w:rsidP="00E04642"/>
    <w:p w:rsidR="005545B2" w:rsidRPr="00791E24" w:rsidRDefault="005545B2" w:rsidP="005545B2">
      <w:pPr>
        <w:jc w:val="right"/>
        <w:rPr>
          <w:rFonts w:ascii="Calibri" w:hAnsi="Calibri"/>
          <w:sz w:val="24"/>
          <w:szCs w:val="24"/>
        </w:rPr>
      </w:pPr>
      <w:r w:rsidRPr="00791E24">
        <w:rPr>
          <w:rFonts w:ascii="Calibri" w:hAnsi="Calibri"/>
          <w:sz w:val="24"/>
          <w:szCs w:val="24"/>
        </w:rPr>
        <w:br/>
      </w:r>
    </w:p>
    <w:sectPr w:rsidR="005545B2" w:rsidRPr="00791E24" w:rsidSect="00D9144C">
      <w:headerReference w:type="even" r:id="rId16"/>
      <w:headerReference w:type="default" r:id="rId17"/>
      <w:footerReference w:type="even" r:id="rId18"/>
      <w:footerReference w:type="default" r:id="rId19"/>
      <w:pgSz w:w="16839" w:h="11907" w:orient="landscape"/>
      <w:pgMar w:top="1418" w:right="1448" w:bottom="1418" w:left="144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B1" w:rsidRDefault="00F85AB1">
      <w:pPr>
        <w:spacing w:after="0" w:line="240" w:lineRule="auto"/>
      </w:pPr>
      <w:r>
        <w:separator/>
      </w:r>
    </w:p>
  </w:endnote>
  <w:endnote w:type="continuationSeparator" w:id="0">
    <w:p w:rsidR="00F85AB1" w:rsidRDefault="00F8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2D" w:rsidRDefault="00E75459">
    <w:r>
      <w:fldChar w:fldCharType="begin"/>
    </w:r>
    <w:r>
      <w:instrText>PAGE   \* MERGEFORMAT</w:instrText>
    </w:r>
    <w:r>
      <w:fldChar w:fldCharType="separate"/>
    </w:r>
    <w:r w:rsidR="00E04642">
      <w:rPr>
        <w:noProof/>
      </w:rPr>
      <w:t>12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4018"/>
      <w:gridCol w:w="1504"/>
    </w:tblGrid>
    <w:tr w:rsidR="00BD202D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</w:tr>
  </w:tbl>
  <w:p w:rsidR="00BD202D" w:rsidRDefault="00BD2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2D" w:rsidRDefault="00E75459">
    <w:pPr>
      <w:jc w:val="right"/>
    </w:pPr>
    <w:r>
      <w:fldChar w:fldCharType="begin"/>
    </w:r>
    <w:r>
      <w:instrText>PAGE   \* MERGEFORMAT</w:instrText>
    </w:r>
    <w:r>
      <w:fldChar w:fldCharType="separate"/>
    </w:r>
    <w:r w:rsidR="00E04642">
      <w:rPr>
        <w:noProof/>
      </w:rPr>
      <w:t>11</w:t>
    </w:r>
    <w: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583"/>
      <w:gridCol w:w="3939"/>
    </w:tblGrid>
    <w:tr w:rsidR="00BD202D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BD202D" w:rsidRDefault="00BD202D">
          <w:pPr>
            <w:pStyle w:val="NoSpacing"/>
          </w:pPr>
        </w:p>
      </w:tc>
    </w:tr>
  </w:tbl>
  <w:p w:rsidR="00BD202D" w:rsidRDefault="00BD20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B1" w:rsidRDefault="00F85AB1">
      <w:pPr>
        <w:spacing w:after="0" w:line="240" w:lineRule="auto"/>
      </w:pPr>
      <w:r>
        <w:separator/>
      </w:r>
    </w:p>
  </w:footnote>
  <w:footnote w:type="continuationSeparator" w:id="0">
    <w:p w:rsidR="00F85AB1" w:rsidRDefault="00F8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D202D" w:rsidRDefault="00A70E16">
        <w:pPr>
          <w:pStyle w:val="Header"/>
          <w:pBdr>
            <w:bottom w:val="single" w:sz="4" w:space="0" w:color="auto"/>
          </w:pBdr>
        </w:pPr>
        <w:r>
          <w:t xml:space="preserve">Ime i prezime autora Izvještaja: </w:t>
        </w:r>
        <w:proofErr w:type="spellStart"/>
        <w:r>
          <w:t>Sanjica</w:t>
        </w:r>
        <w:proofErr w:type="spellEnd"/>
        <w:r>
          <w:t xml:space="preserve"> </w:t>
        </w:r>
        <w:proofErr w:type="spellStart"/>
        <w:r>
          <w:t>Faletar</w:t>
        </w:r>
        <w:proofErr w:type="spellEnd"/>
        <w:r>
          <w:t xml:space="preserve"> </w:t>
        </w:r>
        <w:proofErr w:type="spellStart"/>
        <w:r>
          <w:t>Tanacković</w:t>
        </w:r>
        <w:proofErr w:type="spellEnd"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8458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D202D" w:rsidRDefault="00A70E16">
        <w:pPr>
          <w:pStyle w:val="Header"/>
          <w:pBdr>
            <w:bottom w:val="single" w:sz="4" w:space="0" w:color="auto"/>
          </w:pBdr>
          <w:jc w:val="right"/>
        </w:pPr>
        <w:r>
          <w:t xml:space="preserve">Ime i prezime autora Izvještaja: </w:t>
        </w:r>
        <w:proofErr w:type="spellStart"/>
        <w:r>
          <w:t>Sanjica</w:t>
        </w:r>
        <w:proofErr w:type="spellEnd"/>
        <w:r>
          <w:t xml:space="preserve"> </w:t>
        </w:r>
        <w:proofErr w:type="spellStart"/>
        <w:r>
          <w:t>Faletar</w:t>
        </w:r>
        <w:proofErr w:type="spellEnd"/>
        <w:r>
          <w:t xml:space="preserve"> </w:t>
        </w:r>
        <w:proofErr w:type="spellStart"/>
        <w:r>
          <w:t>Tanacković</w:t>
        </w:r>
        <w:proofErr w:type="spellEnd"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231"/>
    <w:multiLevelType w:val="hybridMultilevel"/>
    <w:tmpl w:val="F94C9C70"/>
    <w:lvl w:ilvl="0" w:tplc="F61897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38086" w:themeColor="accen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7CF1"/>
    <w:multiLevelType w:val="multilevel"/>
    <w:tmpl w:val="7AC6A14E"/>
    <w:styleLink w:val="NumeriranipopisUrban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">
    <w:nsid w:val="17AA7B5C"/>
    <w:multiLevelType w:val="hybridMultilevel"/>
    <w:tmpl w:val="3714641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43C3"/>
    <w:multiLevelType w:val="multilevel"/>
    <w:tmpl w:val="44B2F0F4"/>
    <w:lvl w:ilvl="0">
      <w:start w:val="1"/>
      <w:numFmt w:val="bullet"/>
      <w:pStyle w:val="Heading1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"/>
      <w:lvlJc w:val="left"/>
      <w:pPr>
        <w:ind w:left="720" w:firstLine="0"/>
      </w:pPr>
      <w:rPr>
        <w:rFonts w:ascii="Symbol" w:hAnsi="Symbol" w:hint="default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4">
    <w:nsid w:val="3805680C"/>
    <w:multiLevelType w:val="hybridMultilevel"/>
    <w:tmpl w:val="1BC6C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C46A3"/>
    <w:multiLevelType w:val="multilevel"/>
    <w:tmpl w:val="33B056D0"/>
    <w:styleLink w:val="PopisUrbansgrafikimoznakama"/>
    <w:lvl w:ilvl="0">
      <w:start w:val="1"/>
      <w:numFmt w:val="bullet"/>
      <w:pStyle w:val="Grafikaozna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Grafikaozna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Grafikaozna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6">
    <w:nsid w:val="4AF44418"/>
    <w:multiLevelType w:val="hybridMultilevel"/>
    <w:tmpl w:val="2CA88224"/>
    <w:lvl w:ilvl="0" w:tplc="041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A9B3ADC"/>
    <w:multiLevelType w:val="hybridMultilevel"/>
    <w:tmpl w:val="AACE566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A26F7"/>
    <w:multiLevelType w:val="hybridMultilevel"/>
    <w:tmpl w:val="0546A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93"/>
    <w:rsid w:val="00000C5D"/>
    <w:rsid w:val="000030E5"/>
    <w:rsid w:val="00021FB8"/>
    <w:rsid w:val="00084FF6"/>
    <w:rsid w:val="000C6BC1"/>
    <w:rsid w:val="000D7B0B"/>
    <w:rsid w:val="000E325B"/>
    <w:rsid w:val="00140ABD"/>
    <w:rsid w:val="00162D0B"/>
    <w:rsid w:val="00170582"/>
    <w:rsid w:val="001742AD"/>
    <w:rsid w:val="001947E2"/>
    <w:rsid w:val="001C3A28"/>
    <w:rsid w:val="001D41EE"/>
    <w:rsid w:val="001D7FBC"/>
    <w:rsid w:val="001E0A22"/>
    <w:rsid w:val="00224383"/>
    <w:rsid w:val="00272AB3"/>
    <w:rsid w:val="002A19EF"/>
    <w:rsid w:val="002A6524"/>
    <w:rsid w:val="002C55A9"/>
    <w:rsid w:val="002D346B"/>
    <w:rsid w:val="002D5983"/>
    <w:rsid w:val="003238D9"/>
    <w:rsid w:val="00370880"/>
    <w:rsid w:val="0041370B"/>
    <w:rsid w:val="00470564"/>
    <w:rsid w:val="004B19BF"/>
    <w:rsid w:val="004E49B7"/>
    <w:rsid w:val="005545B2"/>
    <w:rsid w:val="005665BD"/>
    <w:rsid w:val="005D3778"/>
    <w:rsid w:val="005E3AAC"/>
    <w:rsid w:val="005E4F6F"/>
    <w:rsid w:val="005F2ABD"/>
    <w:rsid w:val="00605BE9"/>
    <w:rsid w:val="00624C0E"/>
    <w:rsid w:val="00627A35"/>
    <w:rsid w:val="00660127"/>
    <w:rsid w:val="006850A4"/>
    <w:rsid w:val="006B0AC3"/>
    <w:rsid w:val="006B2521"/>
    <w:rsid w:val="006C369E"/>
    <w:rsid w:val="007216A3"/>
    <w:rsid w:val="007445C2"/>
    <w:rsid w:val="0077054F"/>
    <w:rsid w:val="007752D2"/>
    <w:rsid w:val="00791E24"/>
    <w:rsid w:val="007C66C2"/>
    <w:rsid w:val="00806761"/>
    <w:rsid w:val="00810433"/>
    <w:rsid w:val="008464A8"/>
    <w:rsid w:val="008556C1"/>
    <w:rsid w:val="00862D84"/>
    <w:rsid w:val="008B1BCA"/>
    <w:rsid w:val="008D622C"/>
    <w:rsid w:val="008E3475"/>
    <w:rsid w:val="008E50E5"/>
    <w:rsid w:val="008F5576"/>
    <w:rsid w:val="008F7A7A"/>
    <w:rsid w:val="00901625"/>
    <w:rsid w:val="00906183"/>
    <w:rsid w:val="009346AA"/>
    <w:rsid w:val="00945122"/>
    <w:rsid w:val="00954D02"/>
    <w:rsid w:val="00997940"/>
    <w:rsid w:val="009D2380"/>
    <w:rsid w:val="009D3CE2"/>
    <w:rsid w:val="009E2E8C"/>
    <w:rsid w:val="00A056DB"/>
    <w:rsid w:val="00A15B4B"/>
    <w:rsid w:val="00A61258"/>
    <w:rsid w:val="00A70E16"/>
    <w:rsid w:val="00AA2386"/>
    <w:rsid w:val="00AC2BF0"/>
    <w:rsid w:val="00AC350F"/>
    <w:rsid w:val="00AC76C7"/>
    <w:rsid w:val="00B02910"/>
    <w:rsid w:val="00B41451"/>
    <w:rsid w:val="00B62BCD"/>
    <w:rsid w:val="00BB6664"/>
    <w:rsid w:val="00BD202D"/>
    <w:rsid w:val="00C128F4"/>
    <w:rsid w:val="00C21651"/>
    <w:rsid w:val="00C45487"/>
    <w:rsid w:val="00C94FE8"/>
    <w:rsid w:val="00CA6B02"/>
    <w:rsid w:val="00CB18A1"/>
    <w:rsid w:val="00CB623B"/>
    <w:rsid w:val="00CD4AF0"/>
    <w:rsid w:val="00D02A22"/>
    <w:rsid w:val="00D17894"/>
    <w:rsid w:val="00D3215C"/>
    <w:rsid w:val="00D40CC7"/>
    <w:rsid w:val="00D43DAE"/>
    <w:rsid w:val="00D73361"/>
    <w:rsid w:val="00D9144C"/>
    <w:rsid w:val="00D94B62"/>
    <w:rsid w:val="00DA088C"/>
    <w:rsid w:val="00DA1296"/>
    <w:rsid w:val="00DE5C79"/>
    <w:rsid w:val="00E04391"/>
    <w:rsid w:val="00E04642"/>
    <w:rsid w:val="00E57D68"/>
    <w:rsid w:val="00E72DF7"/>
    <w:rsid w:val="00E75459"/>
    <w:rsid w:val="00E76B5A"/>
    <w:rsid w:val="00EA02DF"/>
    <w:rsid w:val="00EC40D5"/>
    <w:rsid w:val="00EC7CFE"/>
    <w:rsid w:val="00EE2E90"/>
    <w:rsid w:val="00EF1A9C"/>
    <w:rsid w:val="00EF6F8A"/>
    <w:rsid w:val="00F021FB"/>
    <w:rsid w:val="00F048A5"/>
    <w:rsid w:val="00F06099"/>
    <w:rsid w:val="00F07035"/>
    <w:rsid w:val="00F220EA"/>
    <w:rsid w:val="00F44693"/>
    <w:rsid w:val="00F64DC4"/>
    <w:rsid w:val="00F71928"/>
    <w:rsid w:val="00F85AB1"/>
    <w:rsid w:val="00FA526B"/>
    <w:rsid w:val="00FB2CA7"/>
    <w:rsid w:val="00FB34E6"/>
    <w:rsid w:val="00FC18E7"/>
    <w:rsid w:val="00FC375D"/>
    <w:rsid w:val="00FC6C65"/>
    <w:rsid w:val="00FC7F3B"/>
    <w:rsid w:val="00FD3354"/>
    <w:rsid w:val="00FE5071"/>
    <w:rsid w:val="00FF77B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6"/>
      </w:num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numPr>
        <w:ilvl w:val="1"/>
        <w:numId w:val="6"/>
      </w:num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ilvl w:val="2"/>
        <w:numId w:val="6"/>
      </w:num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6"/>
      </w:num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6"/>
      </w:num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6"/>
      </w:num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6"/>
      </w:num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6"/>
      </w:num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6"/>
      </w:num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lockText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IntenseQuote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PopisUrbansgrafikimoznakama">
    <w:name w:val="Popis Urban s grafičkim oznakama"/>
    <w:uiPriority w:val="99"/>
    <w:pPr>
      <w:numPr>
        <w:numId w:val="1"/>
      </w:numPr>
    </w:pPr>
  </w:style>
  <w:style w:type="numbering" w:customStyle="1" w:styleId="NumeriranipopisUrban">
    <w:name w:val="Numerirani popis Urban"/>
    <w:uiPriority w:val="99"/>
    <w:pPr>
      <w:numPr>
        <w:numId w:val="2"/>
      </w:numPr>
    </w:pPr>
  </w:style>
  <w:style w:type="paragraph" w:styleId="ListParagraph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rafikaoznaka1">
    <w:name w:val="Grafička oznaka 1"/>
    <w:basedOn w:val="ListParagraph"/>
    <w:uiPriority w:val="38"/>
    <w:qFormat/>
    <w:pPr>
      <w:numPr>
        <w:numId w:val="3"/>
      </w:numPr>
      <w:spacing w:after="0"/>
    </w:pPr>
  </w:style>
  <w:style w:type="paragraph" w:customStyle="1" w:styleId="Grafikaoznaka2">
    <w:name w:val="Grafička oznaka 2"/>
    <w:basedOn w:val="ListParagraph"/>
    <w:uiPriority w:val="38"/>
    <w:qFormat/>
    <w:pPr>
      <w:numPr>
        <w:ilvl w:val="1"/>
        <w:numId w:val="3"/>
      </w:numPr>
      <w:spacing w:after="0"/>
    </w:pPr>
  </w:style>
  <w:style w:type="paragraph" w:customStyle="1" w:styleId="Grafikaoznaka3">
    <w:name w:val="Grafička oznaka 3"/>
    <w:basedOn w:val="ListParagraph"/>
    <w:uiPriority w:val="38"/>
    <w:qFormat/>
    <w:pPr>
      <w:numPr>
        <w:ilvl w:val="2"/>
        <w:numId w:val="3"/>
      </w:numPr>
      <w:spacing w:after="0"/>
    </w:pPr>
  </w:style>
  <w:style w:type="paragraph" w:customStyle="1" w:styleId="ZadanoRezerviranoMjestoPredmet10">
    <w:name w:val="ZadanoRezerviranoMjesto_Predmet10"/>
    <w:uiPriority w:val="39"/>
    <w:rPr>
      <w:i/>
      <w:color w:val="424456" w:themeColor="text2"/>
      <w:sz w:val="24"/>
      <w:szCs w:val="24"/>
    </w:rPr>
  </w:style>
  <w:style w:type="paragraph" w:customStyle="1" w:styleId="Zaglavlje-parno">
    <w:name w:val="Zaglavlje - parno"/>
    <w:basedOn w:val="Header"/>
    <w:uiPriority w:val="39"/>
    <w:pPr>
      <w:pBdr>
        <w:bottom w:val="single" w:sz="4" w:space="1" w:color="auto"/>
      </w:pBdr>
    </w:pPr>
  </w:style>
  <w:style w:type="paragraph" w:customStyle="1" w:styleId="Zaglavlje-neparno">
    <w:name w:val="Zaglavlje - neparno"/>
    <w:basedOn w:val="Header"/>
    <w:uiPriority w:val="39"/>
    <w:pPr>
      <w:pBdr>
        <w:bottom w:val="single" w:sz="4" w:space="1" w:color="auto"/>
      </w:pBdr>
      <w:jc w:val="right"/>
    </w:pPr>
  </w:style>
  <w:style w:type="paragraph" w:customStyle="1" w:styleId="Kategorija">
    <w:name w:val="Kategorij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entari">
    <w:name w:val="Komentari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kstkomentara1">
    <w:name w:val="Tekst komentara1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Pr>
      <w:color w:val="67AFBD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3361"/>
    <w:pPr>
      <w:spacing w:after="0" w:line="240" w:lineRule="auto"/>
      <w:ind w:left="360"/>
      <w:jc w:val="center"/>
    </w:pPr>
    <w:rPr>
      <w:rFonts w:ascii="Calibri" w:eastAsiaTheme="minorEastAsia" w:hAnsi="Calibri"/>
      <w:color w:val="FFFFFF" w:themeColor="background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62BCD"/>
    <w:pPr>
      <w:ind w:left="216"/>
    </w:pPr>
    <w:rPr>
      <w:rFonts w:eastAsiaTheme="minorEastAsia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00"/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693"/>
    <w:pPr>
      <w:keepNext/>
      <w:keepLines/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/>
      <w:bCs/>
      <w:color w:val="3E3E67" w:themeColor="accent1" w:themeShade="BF"/>
      <w:sz w:val="28"/>
      <w:szCs w:val="28"/>
    </w:rPr>
  </w:style>
  <w:style w:type="table" w:styleId="MediumShading2-Accent2">
    <w:name w:val="Medium Shading 2 Accent 2"/>
    <w:basedOn w:val="TableNormal"/>
    <w:uiPriority w:val="42"/>
    <w:rsid w:val="00C94F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D2380"/>
    <w:pPr>
      <w:spacing w:after="0" w:line="240" w:lineRule="auto"/>
    </w:pPr>
    <w:rPr>
      <w:color w:val="3E3E67" w:themeColor="accent1" w:themeShade="BF"/>
      <w:lang w:eastAsia="en-US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styleId="MediumShading2-Accent6">
    <w:name w:val="Medium Shading 2 Accent 6"/>
    <w:basedOn w:val="TableNormal"/>
    <w:uiPriority w:val="46"/>
    <w:rsid w:val="009D23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92B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42"/>
    <w:rsid w:val="00162D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38086" w:themeColor="accent2"/>
        <w:left w:val="single" w:sz="4" w:space="0" w:color="438086" w:themeColor="accent2"/>
        <w:bottom w:val="single" w:sz="4" w:space="0" w:color="438086" w:themeColor="accent2"/>
        <w:right w:val="single" w:sz="4" w:space="0" w:color="4380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4C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4C50" w:themeColor="accent2" w:themeShade="99"/>
          <w:insideV w:val="nil"/>
        </w:tcBorders>
        <w:shd w:val="clear" w:color="auto" w:fill="284C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50" w:themeFill="accent2" w:themeFillShade="99"/>
      </w:tcPr>
    </w:tblStylePr>
    <w:tblStylePr w:type="band1Vert">
      <w:tblPr/>
      <w:tcPr>
        <w:shd w:val="clear" w:color="auto" w:fill="ACD2D5" w:themeFill="accent2" w:themeFillTint="66"/>
      </w:tcPr>
    </w:tblStylePr>
    <w:tblStylePr w:type="band1Horz">
      <w:tblPr/>
      <w:tcPr>
        <w:shd w:val="clear" w:color="auto" w:fill="98C7C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42"/>
    <w:rsid w:val="00162D0B"/>
    <w:pPr>
      <w:spacing w:after="0" w:line="240" w:lineRule="auto"/>
    </w:pPr>
    <w:tblPr>
      <w:tblStyleRowBandSize w:val="1"/>
      <w:tblStyleColBandSize w:val="1"/>
      <w:tblBorders>
        <w:top w:val="single" w:sz="8" w:space="0" w:color="64AAB1" w:themeColor="accent2" w:themeTint="BF"/>
        <w:left w:val="single" w:sz="8" w:space="0" w:color="64AAB1" w:themeColor="accent2" w:themeTint="BF"/>
        <w:bottom w:val="single" w:sz="8" w:space="0" w:color="64AAB1" w:themeColor="accent2" w:themeTint="BF"/>
        <w:right w:val="single" w:sz="8" w:space="0" w:color="64AAB1" w:themeColor="accent2" w:themeTint="BF"/>
        <w:insideH w:val="single" w:sz="8" w:space="0" w:color="64AAB1" w:themeColor="accent2" w:themeTint="BF"/>
        <w:insideV w:val="single" w:sz="8" w:space="0" w:color="64AAB1" w:themeColor="accent2" w:themeTint="BF"/>
      </w:tblBorders>
    </w:tblPr>
    <w:tcPr>
      <w:shd w:val="clear" w:color="auto" w:fill="CB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AB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CB" w:themeFill="accent2" w:themeFillTint="7F"/>
      </w:tcPr>
    </w:tblStylePr>
    <w:tblStylePr w:type="band1Horz">
      <w:tblPr/>
      <w:tcPr>
        <w:shd w:val="clear" w:color="auto" w:fill="98C7CB" w:themeFill="accent2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F0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2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291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numPr>
        <w:numId w:val="6"/>
      </w:numPr>
      <w:pBdr>
        <w:bottom w:val="single" w:sz="4" w:space="1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numPr>
        <w:ilvl w:val="1"/>
        <w:numId w:val="6"/>
      </w:num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ilvl w:val="2"/>
        <w:numId w:val="6"/>
      </w:num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6"/>
      </w:num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6"/>
      </w:num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6"/>
      </w:num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6"/>
      </w:num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6"/>
      </w:num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6"/>
      </w:num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qFormat/>
    <w:pPr>
      <w:spacing w:before="400"/>
    </w:pPr>
    <w:rPr>
      <w:rFonts w:asciiTheme="majorHAnsi" w:hAnsiTheme="majorHAnsi"/>
      <w:color w:val="3E3E67" w:themeColor="accent1" w:themeShade="BF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color w:val="3E3E67" w:themeColor="accent1" w:themeShade="BF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424456" w:themeColor="text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438086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/>
      <w:color w:val="438086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hAnsiTheme="majorHAnsi"/>
      <w:color w:val="438086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i/>
      <w:color w:val="438086" w:themeColor="accen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lockText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006666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4E4F89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</w:rPr>
  </w:style>
  <w:style w:type="paragraph" w:styleId="NormalIndent">
    <w:name w:val="Normal Indent"/>
    <w:basedOn w:val="Normal"/>
    <w:uiPriority w:val="99"/>
    <w:unhideWhenUsed/>
    <w:pPr>
      <w:ind w:left="720"/>
      <w:contextualSpacing/>
    </w:pPr>
  </w:style>
  <w:style w:type="paragraph" w:styleId="IntenseQuote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numbering" w:customStyle="1" w:styleId="PopisUrbansgrafikimoznakama">
    <w:name w:val="Popis Urban s grafičkim oznakama"/>
    <w:uiPriority w:val="99"/>
    <w:pPr>
      <w:numPr>
        <w:numId w:val="1"/>
      </w:numPr>
    </w:pPr>
  </w:style>
  <w:style w:type="numbering" w:customStyle="1" w:styleId="NumeriranipopisUrban">
    <w:name w:val="Numerirani popis Urban"/>
    <w:uiPriority w:val="99"/>
    <w:pPr>
      <w:numPr>
        <w:numId w:val="2"/>
      </w:numPr>
    </w:pPr>
  </w:style>
  <w:style w:type="paragraph" w:styleId="ListParagraph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rafikaoznaka1">
    <w:name w:val="Grafička oznaka 1"/>
    <w:basedOn w:val="ListParagraph"/>
    <w:uiPriority w:val="38"/>
    <w:qFormat/>
    <w:pPr>
      <w:numPr>
        <w:numId w:val="3"/>
      </w:numPr>
      <w:spacing w:after="0"/>
    </w:pPr>
  </w:style>
  <w:style w:type="paragraph" w:customStyle="1" w:styleId="Grafikaoznaka2">
    <w:name w:val="Grafička oznaka 2"/>
    <w:basedOn w:val="ListParagraph"/>
    <w:uiPriority w:val="38"/>
    <w:qFormat/>
    <w:pPr>
      <w:numPr>
        <w:ilvl w:val="1"/>
        <w:numId w:val="3"/>
      </w:numPr>
      <w:spacing w:after="0"/>
    </w:pPr>
  </w:style>
  <w:style w:type="paragraph" w:customStyle="1" w:styleId="Grafikaoznaka3">
    <w:name w:val="Grafička oznaka 3"/>
    <w:basedOn w:val="ListParagraph"/>
    <w:uiPriority w:val="38"/>
    <w:qFormat/>
    <w:pPr>
      <w:numPr>
        <w:ilvl w:val="2"/>
        <w:numId w:val="3"/>
      </w:numPr>
      <w:spacing w:after="0"/>
    </w:pPr>
  </w:style>
  <w:style w:type="paragraph" w:customStyle="1" w:styleId="ZadanoRezerviranoMjestoPredmet10">
    <w:name w:val="ZadanoRezerviranoMjesto_Predmet10"/>
    <w:uiPriority w:val="39"/>
    <w:rPr>
      <w:i/>
      <w:color w:val="424456" w:themeColor="text2"/>
      <w:sz w:val="24"/>
      <w:szCs w:val="24"/>
    </w:rPr>
  </w:style>
  <w:style w:type="paragraph" w:customStyle="1" w:styleId="Zaglavlje-parno">
    <w:name w:val="Zaglavlje - parno"/>
    <w:basedOn w:val="Header"/>
    <w:uiPriority w:val="39"/>
    <w:pPr>
      <w:pBdr>
        <w:bottom w:val="single" w:sz="4" w:space="1" w:color="auto"/>
      </w:pBdr>
    </w:pPr>
  </w:style>
  <w:style w:type="paragraph" w:customStyle="1" w:styleId="Zaglavlje-neparno">
    <w:name w:val="Zaglavlje - neparno"/>
    <w:basedOn w:val="Header"/>
    <w:uiPriority w:val="39"/>
    <w:pPr>
      <w:pBdr>
        <w:bottom w:val="single" w:sz="4" w:space="1" w:color="auto"/>
      </w:pBdr>
      <w:jc w:val="right"/>
    </w:pPr>
  </w:style>
  <w:style w:type="paragraph" w:customStyle="1" w:styleId="Kategorija">
    <w:name w:val="Kategorija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entari">
    <w:name w:val="Komentari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kstkomentara1">
    <w:name w:val="Tekst komentara1"/>
    <w:basedOn w:val="Normal"/>
    <w:uiPriority w:val="39"/>
    <w:qFormat/>
    <w:pPr>
      <w:spacing w:after="120" w:line="288" w:lineRule="auto"/>
    </w:pPr>
    <w:rPr>
      <w:szCs w:val="22"/>
    </w:rPr>
  </w:style>
  <w:style w:type="character" w:styleId="Hyperlink">
    <w:name w:val="Hyperlink"/>
    <w:basedOn w:val="DefaultParagraphFont"/>
    <w:uiPriority w:val="99"/>
    <w:unhideWhenUsed/>
    <w:rPr>
      <w:color w:val="67AFBD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73361"/>
    <w:pPr>
      <w:spacing w:after="0" w:line="240" w:lineRule="auto"/>
      <w:ind w:left="360"/>
      <w:jc w:val="center"/>
    </w:pPr>
    <w:rPr>
      <w:rFonts w:ascii="Calibri" w:eastAsiaTheme="minorEastAsia" w:hAnsi="Calibri"/>
      <w:color w:val="FFFFFF" w:themeColor="background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62BCD"/>
    <w:pPr>
      <w:ind w:left="216"/>
    </w:pPr>
    <w:rPr>
      <w:rFonts w:eastAsiaTheme="minorEastAsia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spacing w:after="100"/>
      <w:ind w:left="400"/>
    </w:pPr>
  </w:style>
  <w:style w:type="paragraph" w:styleId="Caption">
    <w:name w:val="caption"/>
    <w:basedOn w:val="Normal"/>
    <w:next w:val="Normal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693"/>
    <w:pPr>
      <w:keepNext/>
      <w:keepLines/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/>
      <w:bCs/>
      <w:color w:val="3E3E67" w:themeColor="accent1" w:themeShade="BF"/>
      <w:sz w:val="28"/>
      <w:szCs w:val="28"/>
    </w:rPr>
  </w:style>
  <w:style w:type="table" w:styleId="MediumShading2-Accent2">
    <w:name w:val="Medium Shading 2 Accent 2"/>
    <w:basedOn w:val="TableNormal"/>
    <w:uiPriority w:val="42"/>
    <w:rsid w:val="00C94FE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80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9D2380"/>
    <w:pPr>
      <w:spacing w:after="0" w:line="240" w:lineRule="auto"/>
    </w:pPr>
    <w:rPr>
      <w:color w:val="3E3E67" w:themeColor="accent1" w:themeShade="BF"/>
      <w:lang w:eastAsia="en-US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table" w:styleId="MediumShading2-Accent6">
    <w:name w:val="Medium Shading 2 Accent 6"/>
    <w:basedOn w:val="TableNormal"/>
    <w:uiPriority w:val="46"/>
    <w:rsid w:val="009D23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92B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92B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2">
    <w:name w:val="Colorful Shading Accent 2"/>
    <w:basedOn w:val="TableNormal"/>
    <w:uiPriority w:val="42"/>
    <w:rsid w:val="00162D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38086" w:themeColor="accent2"/>
        <w:left w:val="single" w:sz="4" w:space="0" w:color="438086" w:themeColor="accent2"/>
        <w:bottom w:val="single" w:sz="4" w:space="0" w:color="438086" w:themeColor="accent2"/>
        <w:right w:val="single" w:sz="4" w:space="0" w:color="4380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80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4C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4C50" w:themeColor="accent2" w:themeShade="99"/>
          <w:insideV w:val="nil"/>
        </w:tcBorders>
        <w:shd w:val="clear" w:color="auto" w:fill="284C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4C50" w:themeFill="accent2" w:themeFillShade="99"/>
      </w:tcPr>
    </w:tblStylePr>
    <w:tblStylePr w:type="band1Vert">
      <w:tblPr/>
      <w:tcPr>
        <w:shd w:val="clear" w:color="auto" w:fill="ACD2D5" w:themeFill="accent2" w:themeFillTint="66"/>
      </w:tcPr>
    </w:tblStylePr>
    <w:tblStylePr w:type="band1Horz">
      <w:tblPr/>
      <w:tcPr>
        <w:shd w:val="clear" w:color="auto" w:fill="98C7CB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Grid1-Accent2">
    <w:name w:val="Medium Grid 1 Accent 2"/>
    <w:basedOn w:val="TableNormal"/>
    <w:uiPriority w:val="42"/>
    <w:rsid w:val="00162D0B"/>
    <w:pPr>
      <w:spacing w:after="0" w:line="240" w:lineRule="auto"/>
    </w:pPr>
    <w:tblPr>
      <w:tblStyleRowBandSize w:val="1"/>
      <w:tblStyleColBandSize w:val="1"/>
      <w:tblBorders>
        <w:top w:val="single" w:sz="8" w:space="0" w:color="64AAB1" w:themeColor="accent2" w:themeTint="BF"/>
        <w:left w:val="single" w:sz="8" w:space="0" w:color="64AAB1" w:themeColor="accent2" w:themeTint="BF"/>
        <w:bottom w:val="single" w:sz="8" w:space="0" w:color="64AAB1" w:themeColor="accent2" w:themeTint="BF"/>
        <w:right w:val="single" w:sz="8" w:space="0" w:color="64AAB1" w:themeColor="accent2" w:themeTint="BF"/>
        <w:insideH w:val="single" w:sz="8" w:space="0" w:color="64AAB1" w:themeColor="accent2" w:themeTint="BF"/>
        <w:insideV w:val="single" w:sz="8" w:space="0" w:color="64AAB1" w:themeColor="accent2" w:themeTint="BF"/>
      </w:tblBorders>
    </w:tblPr>
    <w:tcPr>
      <w:shd w:val="clear" w:color="auto" w:fill="CBE3E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AB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7CB" w:themeFill="accent2" w:themeFillTint="7F"/>
      </w:tcPr>
    </w:tblStylePr>
    <w:tblStylePr w:type="band1Horz">
      <w:tblPr/>
      <w:tcPr>
        <w:shd w:val="clear" w:color="auto" w:fill="98C7CB" w:themeFill="accent2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F0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29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29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knjiga.ffos.hr/webmail/src/compose.php?send_to=ktzr%40hkdrustvo.h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0\Urban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7A"/>
    <w:rsid w:val="00096AE8"/>
    <w:rsid w:val="000B6419"/>
    <w:rsid w:val="00187FAE"/>
    <w:rsid w:val="00222C8C"/>
    <w:rsid w:val="004D637A"/>
    <w:rsid w:val="0052340C"/>
    <w:rsid w:val="007B5BEA"/>
    <w:rsid w:val="008A224C"/>
    <w:rsid w:val="00A63797"/>
    <w:rsid w:val="00A913C8"/>
    <w:rsid w:val="00BA44C5"/>
    <w:rsid w:val="00C209E4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D637A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/>
      <w:color w:val="C0504D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D637A"/>
    <w:pPr>
      <w:spacing w:after="0"/>
      <w:outlineLvl w:val="1"/>
    </w:pPr>
    <w:rPr>
      <w:rFonts w:asciiTheme="majorHAnsi" w:eastAsiaTheme="minorHAnsi" w:hAnsiTheme="majorHAnsi"/>
      <w:color w:val="C0504D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D637A"/>
    <w:pPr>
      <w:spacing w:after="0"/>
      <w:outlineLvl w:val="2"/>
    </w:pPr>
    <w:rPr>
      <w:rFonts w:asciiTheme="majorHAnsi" w:eastAsiaTheme="minorHAnsi" w:hAnsiTheme="majorHAnsi"/>
      <w:color w:val="C0504D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D66A532AAF424B8BD99625EA45F977">
    <w:name w:val="94D66A532AAF424B8BD99625EA45F977"/>
  </w:style>
  <w:style w:type="paragraph" w:customStyle="1" w:styleId="46EDCCAD8E7E4FDDA1207588EE87458E">
    <w:name w:val="46EDCCAD8E7E4FDDA1207588EE87458E"/>
  </w:style>
  <w:style w:type="paragraph" w:customStyle="1" w:styleId="907758B3D1BC4782ACC143ADC20DCA8E">
    <w:name w:val="907758B3D1BC4782ACC143ADC20DCA8E"/>
  </w:style>
  <w:style w:type="paragraph" w:customStyle="1" w:styleId="A8112D32AD2144A09F005A9BC9F56508">
    <w:name w:val="A8112D32AD2144A09F005A9BC9F56508"/>
  </w:style>
  <w:style w:type="paragraph" w:customStyle="1" w:styleId="3A6D8C53C3E14189ABEF5143B4EA9C62">
    <w:name w:val="3A6D8C53C3E14189ABEF5143B4EA9C62"/>
  </w:style>
  <w:style w:type="paragraph" w:customStyle="1" w:styleId="EA07B7F2313E42D29A8B4CF6B4721A71">
    <w:name w:val="EA07B7F2313E42D29A8B4CF6B4721A71"/>
  </w:style>
  <w:style w:type="character" w:customStyle="1" w:styleId="Heading1Char">
    <w:name w:val="Heading 1 Char"/>
    <w:basedOn w:val="DefaultParagraphFont"/>
    <w:link w:val="Heading1"/>
    <w:uiPriority w:val="1"/>
    <w:rsid w:val="004D637A"/>
    <w:rPr>
      <w:rFonts w:asciiTheme="majorHAnsi" w:eastAsiaTheme="minorHAnsi" w:hAnsiTheme="majorHAnsi"/>
      <w:color w:val="C0504D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D637A"/>
    <w:rPr>
      <w:rFonts w:asciiTheme="majorHAnsi" w:eastAsiaTheme="minorHAnsi" w:hAnsiTheme="majorHAnsi"/>
      <w:color w:val="C0504D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4D637A"/>
    <w:rPr>
      <w:rFonts w:asciiTheme="majorHAnsi" w:eastAsiaTheme="minorHAnsi" w:hAnsiTheme="majorHAnsi"/>
      <w:color w:val="C0504D" w:themeColor="accent2"/>
      <w:sz w:val="24"/>
      <w:szCs w:val="24"/>
    </w:rPr>
  </w:style>
  <w:style w:type="paragraph" w:customStyle="1" w:styleId="356FFC96E93A4A73952C1A8F2B21F79F">
    <w:name w:val="356FFC96E93A4A73952C1A8F2B21F79F"/>
  </w:style>
  <w:style w:type="paragraph" w:customStyle="1" w:styleId="AC242B9EA560489CBC16D4B6956D8D21">
    <w:name w:val="AC242B9EA560489CBC16D4B6956D8D21"/>
    <w:rsid w:val="004D637A"/>
  </w:style>
  <w:style w:type="paragraph" w:customStyle="1" w:styleId="20B4351D2542482599398E721EA43EB1">
    <w:name w:val="20B4351D2542482599398E721EA43EB1"/>
    <w:rsid w:val="004D637A"/>
  </w:style>
  <w:style w:type="paragraph" w:customStyle="1" w:styleId="3BAC35CFFE5E4B378922CDDF34948751">
    <w:name w:val="3BAC35CFFE5E4B378922CDDF34948751"/>
    <w:rsid w:val="004D637A"/>
  </w:style>
  <w:style w:type="paragraph" w:customStyle="1" w:styleId="44AFA55A812E46A7A476F7A8C5DEE9BE">
    <w:name w:val="44AFA55A812E46A7A476F7A8C5DEE9BE"/>
    <w:rsid w:val="004D637A"/>
  </w:style>
  <w:style w:type="paragraph" w:customStyle="1" w:styleId="577CF5E15E6E405E8AE3F503F5995B67">
    <w:name w:val="577CF5E15E6E405E8AE3F503F5995B67"/>
    <w:rsid w:val="004D637A"/>
  </w:style>
  <w:style w:type="paragraph" w:customStyle="1" w:styleId="BECA749411C7487C95095EE18F159DBC">
    <w:name w:val="BECA749411C7487C95095EE18F159DBC"/>
    <w:rsid w:val="004D637A"/>
  </w:style>
  <w:style w:type="paragraph" w:customStyle="1" w:styleId="F3312462BB51413A84CB0B2444F634E7">
    <w:name w:val="F3312462BB51413A84CB0B2444F634E7"/>
    <w:rsid w:val="00187FAE"/>
  </w:style>
  <w:style w:type="paragraph" w:customStyle="1" w:styleId="7736127068924724B061D4C68A73B234">
    <w:name w:val="7736127068924724B061D4C68A73B234"/>
    <w:rsid w:val="00187FAE"/>
  </w:style>
  <w:style w:type="paragraph" w:customStyle="1" w:styleId="FC8D1961CE354CBEB08197540DADD8C9">
    <w:name w:val="FC8D1961CE354CBEB08197540DADD8C9"/>
    <w:rsid w:val="00187FA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D637A"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inorHAnsi" w:hAnsiTheme="majorHAnsi"/>
      <w:color w:val="C0504D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D637A"/>
    <w:pPr>
      <w:spacing w:after="0"/>
      <w:outlineLvl w:val="1"/>
    </w:pPr>
    <w:rPr>
      <w:rFonts w:asciiTheme="majorHAnsi" w:eastAsiaTheme="minorHAnsi" w:hAnsiTheme="majorHAnsi"/>
      <w:color w:val="C0504D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4D637A"/>
    <w:pPr>
      <w:spacing w:after="0"/>
      <w:outlineLvl w:val="2"/>
    </w:pPr>
    <w:rPr>
      <w:rFonts w:asciiTheme="majorHAnsi" w:eastAsiaTheme="minorHAnsi" w:hAnsiTheme="majorHAnsi"/>
      <w:color w:val="C0504D" w:themeColor="accen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D66A532AAF424B8BD99625EA45F977">
    <w:name w:val="94D66A532AAF424B8BD99625EA45F977"/>
  </w:style>
  <w:style w:type="paragraph" w:customStyle="1" w:styleId="46EDCCAD8E7E4FDDA1207588EE87458E">
    <w:name w:val="46EDCCAD8E7E4FDDA1207588EE87458E"/>
  </w:style>
  <w:style w:type="paragraph" w:customStyle="1" w:styleId="907758B3D1BC4782ACC143ADC20DCA8E">
    <w:name w:val="907758B3D1BC4782ACC143ADC20DCA8E"/>
  </w:style>
  <w:style w:type="paragraph" w:customStyle="1" w:styleId="A8112D32AD2144A09F005A9BC9F56508">
    <w:name w:val="A8112D32AD2144A09F005A9BC9F56508"/>
  </w:style>
  <w:style w:type="paragraph" w:customStyle="1" w:styleId="3A6D8C53C3E14189ABEF5143B4EA9C62">
    <w:name w:val="3A6D8C53C3E14189ABEF5143B4EA9C62"/>
  </w:style>
  <w:style w:type="paragraph" w:customStyle="1" w:styleId="EA07B7F2313E42D29A8B4CF6B4721A71">
    <w:name w:val="EA07B7F2313E42D29A8B4CF6B4721A71"/>
  </w:style>
  <w:style w:type="character" w:customStyle="1" w:styleId="Heading1Char">
    <w:name w:val="Heading 1 Char"/>
    <w:basedOn w:val="DefaultParagraphFont"/>
    <w:link w:val="Heading1"/>
    <w:uiPriority w:val="1"/>
    <w:rsid w:val="004D637A"/>
    <w:rPr>
      <w:rFonts w:asciiTheme="majorHAnsi" w:eastAsiaTheme="minorHAnsi" w:hAnsiTheme="majorHAnsi"/>
      <w:color w:val="C0504D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D637A"/>
    <w:rPr>
      <w:rFonts w:asciiTheme="majorHAnsi" w:eastAsiaTheme="minorHAnsi" w:hAnsiTheme="majorHAnsi"/>
      <w:color w:val="C0504D" w:themeColor="accen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4D637A"/>
    <w:rPr>
      <w:rFonts w:asciiTheme="majorHAnsi" w:eastAsiaTheme="minorHAnsi" w:hAnsiTheme="majorHAnsi"/>
      <w:color w:val="C0504D" w:themeColor="accent2"/>
      <w:sz w:val="24"/>
      <w:szCs w:val="24"/>
    </w:rPr>
  </w:style>
  <w:style w:type="paragraph" w:customStyle="1" w:styleId="356FFC96E93A4A73952C1A8F2B21F79F">
    <w:name w:val="356FFC96E93A4A73952C1A8F2B21F79F"/>
  </w:style>
  <w:style w:type="paragraph" w:customStyle="1" w:styleId="AC242B9EA560489CBC16D4B6956D8D21">
    <w:name w:val="AC242B9EA560489CBC16D4B6956D8D21"/>
    <w:rsid w:val="004D637A"/>
  </w:style>
  <w:style w:type="paragraph" w:customStyle="1" w:styleId="20B4351D2542482599398E721EA43EB1">
    <w:name w:val="20B4351D2542482599398E721EA43EB1"/>
    <w:rsid w:val="004D637A"/>
  </w:style>
  <w:style w:type="paragraph" w:customStyle="1" w:styleId="3BAC35CFFE5E4B378922CDDF34948751">
    <w:name w:val="3BAC35CFFE5E4B378922CDDF34948751"/>
    <w:rsid w:val="004D637A"/>
  </w:style>
  <w:style w:type="paragraph" w:customStyle="1" w:styleId="44AFA55A812E46A7A476F7A8C5DEE9BE">
    <w:name w:val="44AFA55A812E46A7A476F7A8C5DEE9BE"/>
    <w:rsid w:val="004D637A"/>
  </w:style>
  <w:style w:type="paragraph" w:customStyle="1" w:styleId="577CF5E15E6E405E8AE3F503F5995B67">
    <w:name w:val="577CF5E15E6E405E8AE3F503F5995B67"/>
    <w:rsid w:val="004D637A"/>
  </w:style>
  <w:style w:type="paragraph" w:customStyle="1" w:styleId="BECA749411C7487C95095EE18F159DBC">
    <w:name w:val="BECA749411C7487C95095EE18F159DBC"/>
    <w:rsid w:val="004D637A"/>
  </w:style>
  <w:style w:type="paragraph" w:customStyle="1" w:styleId="F3312462BB51413A84CB0B2444F634E7">
    <w:name w:val="F3312462BB51413A84CB0B2444F634E7"/>
    <w:rsid w:val="00187FAE"/>
  </w:style>
  <w:style w:type="paragraph" w:customStyle="1" w:styleId="7736127068924724B061D4C68A73B234">
    <w:name w:val="7736127068924724B061D4C68A73B234"/>
    <w:rsid w:val="00187FAE"/>
  </w:style>
  <w:style w:type="paragraph" w:customStyle="1" w:styleId="FC8D1961CE354CBEB08197540DADD8C9">
    <w:name w:val="FC8D1961CE354CBEB08197540DADD8C9"/>
    <w:rsid w:val="00187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2017-09-12T00:00:00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4BE5F615-0623-4AF3-A919-1F71E31D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</Template>
  <TotalTime>7</TotalTime>
  <Pages>13</Pages>
  <Words>1645</Words>
  <Characters>9379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Narativni izvještaj o radu za period od 01.09.2016. do 31.08.2017. godine</vt:lpstr>
      <vt:lpstr>Narativni izvještaj o radu za period od 01.09.2016. do 31.08.2017. godine</vt:lpstr>
    </vt:vector>
  </TitlesOfParts>
  <Company>Ekonomski fakultet Zagreb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izvještaj o radu za period od 01.09.2016. do 31.08.2017. godine</dc:title>
  <dc:subject>od 01.09.2016.-31.08.2017.</dc:subject>
  <dc:creator>Ime i prezime autora Izvještaja: Sanjica Faletar Tanacković</dc:creator>
  <cp:lastModifiedBy>Korisnik</cp:lastModifiedBy>
  <cp:revision>7</cp:revision>
  <cp:lastPrinted>2017-09-15T07:58:00Z</cp:lastPrinted>
  <dcterms:created xsi:type="dcterms:W3CDTF">2017-10-23T22:34:00Z</dcterms:created>
  <dcterms:modified xsi:type="dcterms:W3CDTF">2017-10-23T22:41:00Z</dcterms:modified>
</cp:coreProperties>
</file>